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3F0C" w:rsidRDefault="00B73F0C" w:rsidP="00B73F0C">
      <w:pPr>
        <w:spacing w:after="0" w:line="360" w:lineRule="auto"/>
        <w:jc w:val="center"/>
        <w:rPr>
          <w:rFonts w:ascii="Times New Roman" w:hAnsi="Times New Roman" w:cs="Times New Roman"/>
          <w:b/>
          <w:sz w:val="32"/>
          <w:szCs w:val="32"/>
        </w:rPr>
      </w:pPr>
      <w:bookmarkStart w:id="0" w:name="_Hlk118118799"/>
      <w:r>
        <w:rPr>
          <w:rFonts w:ascii="Times New Roman" w:hAnsi="Times New Roman" w:cs="Times New Roman"/>
          <w:b/>
          <w:sz w:val="32"/>
          <w:szCs w:val="32"/>
        </w:rPr>
        <w:t xml:space="preserve">Об’єднані територіальні громади (ОТГ) : </w:t>
      </w:r>
    </w:p>
    <w:p w:rsidR="00B73F0C" w:rsidRDefault="00B73F0C" w:rsidP="00B73F0C">
      <w:pPr>
        <w:spacing w:after="0"/>
        <w:jc w:val="center"/>
        <w:rPr>
          <w:rFonts w:ascii="Times New Roman" w:hAnsi="Times New Roman" w:cs="Times New Roman"/>
          <w:b/>
          <w:i/>
          <w:sz w:val="28"/>
          <w:szCs w:val="28"/>
        </w:rPr>
      </w:pPr>
      <w:r>
        <w:rPr>
          <w:rFonts w:ascii="Times New Roman" w:hAnsi="Times New Roman" w:cs="Times New Roman"/>
          <w:b/>
          <w:i/>
          <w:sz w:val="28"/>
          <w:szCs w:val="28"/>
        </w:rPr>
        <w:t>анотований бібліографічний список</w:t>
      </w:r>
    </w:p>
    <w:p w:rsidR="00B73F0C" w:rsidRDefault="00B73F0C" w:rsidP="00B73F0C">
      <w:pPr>
        <w:jc w:val="center"/>
        <w:rPr>
          <w:rFonts w:ascii="Times New Roman" w:hAnsi="Times New Roman" w:cs="Times New Roman"/>
          <w:b/>
          <w:i/>
          <w:sz w:val="28"/>
          <w:szCs w:val="28"/>
          <w:lang w:val="ru-RU"/>
        </w:rPr>
      </w:pPr>
      <w:r>
        <w:rPr>
          <w:rFonts w:ascii="Times New Roman" w:hAnsi="Times New Roman" w:cs="Times New Roman"/>
          <w:b/>
          <w:i/>
          <w:sz w:val="28"/>
          <w:szCs w:val="28"/>
        </w:rPr>
        <w:t xml:space="preserve">2025. – </w:t>
      </w:r>
      <w:proofErr w:type="spellStart"/>
      <w:r>
        <w:rPr>
          <w:rFonts w:ascii="Times New Roman" w:hAnsi="Times New Roman" w:cs="Times New Roman"/>
          <w:b/>
          <w:i/>
          <w:sz w:val="28"/>
          <w:szCs w:val="28"/>
        </w:rPr>
        <w:t>Вип</w:t>
      </w:r>
      <w:proofErr w:type="spellEnd"/>
      <w:r>
        <w:rPr>
          <w:rFonts w:ascii="Times New Roman" w:hAnsi="Times New Roman" w:cs="Times New Roman"/>
          <w:b/>
          <w:i/>
          <w:sz w:val="28"/>
          <w:szCs w:val="28"/>
        </w:rPr>
        <w:t>. 2. – 11 с.</w:t>
      </w:r>
      <w:bookmarkEnd w:id="0"/>
    </w:p>
    <w:p w:rsidR="00B73F0C" w:rsidRDefault="00B73F0C" w:rsidP="00B73F0C">
      <w:pPr>
        <w:spacing w:before="120" w:after="0" w:line="360" w:lineRule="auto"/>
        <w:jc w:val="both"/>
        <w:rPr>
          <w:rFonts w:ascii="Times New Roman" w:hAnsi="Times New Roman" w:cs="Times New Roman"/>
          <w:b/>
          <w:bCs/>
          <w:sz w:val="28"/>
          <w:szCs w:val="28"/>
        </w:rPr>
      </w:pPr>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E0C35">
        <w:rPr>
          <w:rFonts w:ascii="Times New Roman" w:hAnsi="Times New Roman" w:cs="Times New Roman"/>
          <w:b/>
          <w:bCs/>
          <w:sz w:val="28"/>
          <w:szCs w:val="28"/>
        </w:rPr>
        <w:t>Андрушко</w:t>
      </w:r>
      <w:proofErr w:type="spellEnd"/>
      <w:r w:rsidRPr="003E0C35">
        <w:rPr>
          <w:rFonts w:ascii="Times New Roman" w:hAnsi="Times New Roman" w:cs="Times New Roman"/>
          <w:b/>
          <w:bCs/>
          <w:sz w:val="28"/>
          <w:szCs w:val="28"/>
        </w:rPr>
        <w:t xml:space="preserve"> І. Децентралізація як напрям культурної політики : досвід Тернопільщини</w:t>
      </w:r>
      <w:r w:rsidRPr="003E0C35">
        <w:rPr>
          <w:rFonts w:ascii="Times New Roman" w:hAnsi="Times New Roman" w:cs="Times New Roman"/>
          <w:sz w:val="28"/>
          <w:szCs w:val="28"/>
        </w:rPr>
        <w:t xml:space="preserve"> [Електронний ресурс] / Іванна </w:t>
      </w:r>
      <w:proofErr w:type="spellStart"/>
      <w:r w:rsidRPr="003E0C35">
        <w:rPr>
          <w:rFonts w:ascii="Times New Roman" w:hAnsi="Times New Roman" w:cs="Times New Roman"/>
          <w:sz w:val="28"/>
          <w:szCs w:val="28"/>
        </w:rPr>
        <w:t>Андрушко</w:t>
      </w:r>
      <w:proofErr w:type="spellEnd"/>
      <w:r w:rsidRPr="003E0C35">
        <w:rPr>
          <w:rFonts w:ascii="Times New Roman" w:hAnsi="Times New Roman" w:cs="Times New Roman"/>
          <w:sz w:val="28"/>
          <w:szCs w:val="28"/>
        </w:rPr>
        <w:t xml:space="preserve">, Володимир </w:t>
      </w:r>
      <w:proofErr w:type="spellStart"/>
      <w:r w:rsidRPr="003E0C35">
        <w:rPr>
          <w:rFonts w:ascii="Times New Roman" w:hAnsi="Times New Roman" w:cs="Times New Roman"/>
          <w:sz w:val="28"/>
          <w:szCs w:val="28"/>
        </w:rPr>
        <w:t>Виткалов</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Укр</w:t>
      </w:r>
      <w:proofErr w:type="spellEnd"/>
      <w:r w:rsidRPr="003E0C35">
        <w:rPr>
          <w:rFonts w:ascii="Times New Roman" w:hAnsi="Times New Roman" w:cs="Times New Roman"/>
          <w:sz w:val="28"/>
          <w:szCs w:val="28"/>
        </w:rPr>
        <w:t xml:space="preserve">. культура: минуле, </w:t>
      </w:r>
      <w:proofErr w:type="spellStart"/>
      <w:r w:rsidRPr="003E0C35">
        <w:rPr>
          <w:rFonts w:ascii="Times New Roman" w:hAnsi="Times New Roman" w:cs="Times New Roman"/>
          <w:sz w:val="28"/>
          <w:szCs w:val="28"/>
        </w:rPr>
        <w:t>сучас</w:t>
      </w:r>
      <w:proofErr w:type="spellEnd"/>
      <w:r w:rsidRPr="003E0C35">
        <w:rPr>
          <w:rFonts w:ascii="Times New Roman" w:hAnsi="Times New Roman" w:cs="Times New Roman"/>
          <w:sz w:val="28"/>
          <w:szCs w:val="28"/>
        </w:rPr>
        <w:t xml:space="preserve">., шляхи розвитку : наук. </w:t>
      </w:r>
      <w:proofErr w:type="spellStart"/>
      <w:r w:rsidRPr="003E0C35">
        <w:rPr>
          <w:rFonts w:ascii="Times New Roman" w:hAnsi="Times New Roman" w:cs="Times New Roman"/>
          <w:sz w:val="28"/>
          <w:szCs w:val="28"/>
        </w:rPr>
        <w:t>зб</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Рівнен</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держ</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гуманітар</w:t>
      </w:r>
      <w:proofErr w:type="spellEnd"/>
      <w:r w:rsidRPr="003E0C35">
        <w:rPr>
          <w:rFonts w:ascii="Times New Roman" w:hAnsi="Times New Roman" w:cs="Times New Roman"/>
          <w:sz w:val="28"/>
          <w:szCs w:val="28"/>
        </w:rPr>
        <w:t xml:space="preserve">. ун-т. – Рівне, 2024. –  </w:t>
      </w:r>
      <w:proofErr w:type="spellStart"/>
      <w:r w:rsidRPr="003E0C35">
        <w:rPr>
          <w:rFonts w:ascii="Times New Roman" w:hAnsi="Times New Roman" w:cs="Times New Roman"/>
          <w:sz w:val="28"/>
          <w:szCs w:val="28"/>
        </w:rPr>
        <w:t>Вип</w:t>
      </w:r>
      <w:proofErr w:type="spellEnd"/>
      <w:r w:rsidRPr="003E0C35">
        <w:rPr>
          <w:rFonts w:ascii="Times New Roman" w:hAnsi="Times New Roman" w:cs="Times New Roman"/>
          <w:sz w:val="28"/>
          <w:szCs w:val="28"/>
        </w:rPr>
        <w:t>. 49. – С. 616-622. </w:t>
      </w:r>
      <w:r w:rsidRPr="003E0C35">
        <w:rPr>
          <w:rFonts w:ascii="Times New Roman" w:hAnsi="Times New Roman" w:cs="Times New Roman"/>
          <w:i/>
          <w:iCs/>
          <w:sz w:val="28"/>
          <w:szCs w:val="28"/>
        </w:rPr>
        <w:t>Ви</w:t>
      </w:r>
      <w:r>
        <w:rPr>
          <w:rFonts w:ascii="Times New Roman" w:hAnsi="Times New Roman" w:cs="Times New Roman"/>
          <w:i/>
          <w:iCs/>
          <w:sz w:val="28"/>
          <w:szCs w:val="28"/>
        </w:rPr>
        <w:t>світл</w:t>
      </w:r>
      <w:r w:rsidRPr="003E0C35">
        <w:rPr>
          <w:rFonts w:ascii="Times New Roman" w:hAnsi="Times New Roman" w:cs="Times New Roman"/>
          <w:i/>
          <w:iCs/>
          <w:sz w:val="28"/>
          <w:szCs w:val="28"/>
        </w:rPr>
        <w:t xml:space="preserve">ено ефективність реформи місцевого самоврядування, реалізованої у Тернопільській області, наведено дані стосовно фінансового стану територіальних громад та можливостей його використання для потреб місцевого населення. </w:t>
      </w:r>
      <w:r>
        <w:rPr>
          <w:rFonts w:ascii="Times New Roman" w:hAnsi="Times New Roman" w:cs="Times New Roman"/>
          <w:i/>
          <w:iCs/>
          <w:sz w:val="28"/>
          <w:szCs w:val="28"/>
        </w:rPr>
        <w:t>Розглянут</w:t>
      </w:r>
      <w:r w:rsidRPr="003E0C35">
        <w:rPr>
          <w:rFonts w:ascii="Times New Roman" w:hAnsi="Times New Roman" w:cs="Times New Roman"/>
          <w:i/>
          <w:iCs/>
          <w:sz w:val="28"/>
          <w:szCs w:val="28"/>
        </w:rPr>
        <w:t>о ефективність реформи крізь призму оптимізації адміністративних структур, зменшення бюрократичного сегмента та інших рудиментів минулої доби та розширенні потенційних можливостей громад у різних сферах життєдіяльності. Наголошено на проблемах, що виникли вже в результаті реалізації цієї реформи. </w:t>
      </w:r>
      <w:r w:rsidRPr="003E0C35">
        <w:rPr>
          <w:rFonts w:ascii="Times New Roman" w:hAnsi="Times New Roman" w:cs="Times New Roman"/>
          <w:sz w:val="28"/>
          <w:szCs w:val="28"/>
        </w:rPr>
        <w:t>Текст: </w:t>
      </w:r>
      <w:hyperlink r:id="rId5" w:tgtFrame="_blank" w:history="1">
        <w:r w:rsidRPr="003E0C35">
          <w:rPr>
            <w:rStyle w:val="a3"/>
            <w:rFonts w:ascii="Times New Roman" w:hAnsi="Times New Roman" w:cs="Times New Roman"/>
            <w:sz w:val="28"/>
            <w:szCs w:val="28"/>
          </w:rPr>
          <w:t>https://zbirnyky.rshu.edu.ua/index.php/ucpmk/article/view/922/1053</w:t>
        </w:r>
      </w:hyperlink>
    </w:p>
    <w:p w:rsidR="00B73F0C" w:rsidRPr="00922148" w:rsidRDefault="00B73F0C" w:rsidP="00B73F0C">
      <w:pPr>
        <w:pStyle w:val="a4"/>
        <w:numPr>
          <w:ilvl w:val="0"/>
          <w:numId w:val="1"/>
        </w:numPr>
        <w:spacing w:before="120" w:after="0" w:line="360" w:lineRule="auto"/>
        <w:ind w:left="0" w:firstLine="567"/>
        <w:jc w:val="both"/>
        <w:rPr>
          <w:rFonts w:ascii="Times New Roman" w:hAnsi="Times New Roman" w:cs="Times New Roman"/>
          <w:i/>
          <w:iCs/>
          <w:sz w:val="28"/>
          <w:szCs w:val="28"/>
        </w:rPr>
      </w:pPr>
      <w:r w:rsidRPr="003E0C35">
        <w:rPr>
          <w:rFonts w:ascii="Times New Roman" w:hAnsi="Times New Roman" w:cs="Times New Roman"/>
          <w:b/>
          <w:bCs/>
          <w:sz w:val="28"/>
          <w:szCs w:val="28"/>
        </w:rPr>
        <w:t>Геостратегічні трансформації та траєкторія національної безпеки в контексті відбудови і сталого розвитку України : </w:t>
      </w:r>
      <w:r w:rsidRPr="003E0C35">
        <w:rPr>
          <w:rFonts w:ascii="Times New Roman" w:hAnsi="Times New Roman" w:cs="Times New Roman"/>
          <w:sz w:val="28"/>
          <w:szCs w:val="28"/>
        </w:rPr>
        <w:t xml:space="preserve">матеріали </w:t>
      </w:r>
      <w:proofErr w:type="spellStart"/>
      <w:r w:rsidRPr="003E0C35">
        <w:rPr>
          <w:rFonts w:ascii="Times New Roman" w:hAnsi="Times New Roman" w:cs="Times New Roman"/>
          <w:sz w:val="28"/>
          <w:szCs w:val="28"/>
        </w:rPr>
        <w:t>Міжнар</w:t>
      </w:r>
      <w:proofErr w:type="spellEnd"/>
      <w:r w:rsidRPr="003E0C35">
        <w:rPr>
          <w:rFonts w:ascii="Times New Roman" w:hAnsi="Times New Roman" w:cs="Times New Roman"/>
          <w:sz w:val="28"/>
          <w:szCs w:val="28"/>
        </w:rPr>
        <w:t>. наук.-</w:t>
      </w:r>
      <w:proofErr w:type="spellStart"/>
      <w:r w:rsidRPr="003E0C35">
        <w:rPr>
          <w:rFonts w:ascii="Times New Roman" w:hAnsi="Times New Roman" w:cs="Times New Roman"/>
          <w:sz w:val="28"/>
          <w:szCs w:val="28"/>
        </w:rPr>
        <w:t>практ</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конф</w:t>
      </w:r>
      <w:proofErr w:type="spellEnd"/>
      <w:r w:rsidRPr="003E0C35">
        <w:rPr>
          <w:rFonts w:ascii="Times New Roman" w:hAnsi="Times New Roman" w:cs="Times New Roman"/>
          <w:sz w:val="28"/>
          <w:szCs w:val="28"/>
        </w:rPr>
        <w:t xml:space="preserve">., 25 - 26 трав. 2023 р., м. Запоріжжя / М-во освіти і науки України, </w:t>
      </w:r>
      <w:proofErr w:type="spellStart"/>
      <w:r w:rsidRPr="003E0C35">
        <w:rPr>
          <w:rFonts w:ascii="Times New Roman" w:hAnsi="Times New Roman" w:cs="Times New Roman"/>
          <w:sz w:val="28"/>
          <w:szCs w:val="28"/>
        </w:rPr>
        <w:t>Запоріз</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нац</w:t>
      </w:r>
      <w:proofErr w:type="spellEnd"/>
      <w:r w:rsidRPr="003E0C35">
        <w:rPr>
          <w:rFonts w:ascii="Times New Roman" w:hAnsi="Times New Roman" w:cs="Times New Roman"/>
          <w:sz w:val="28"/>
          <w:szCs w:val="28"/>
        </w:rPr>
        <w:t xml:space="preserve">. ун-т, Інж. </w:t>
      </w:r>
      <w:proofErr w:type="spellStart"/>
      <w:r w:rsidRPr="003E0C35">
        <w:rPr>
          <w:rFonts w:ascii="Times New Roman" w:hAnsi="Times New Roman" w:cs="Times New Roman"/>
          <w:sz w:val="28"/>
          <w:szCs w:val="28"/>
        </w:rPr>
        <w:t>навч</w:t>
      </w:r>
      <w:proofErr w:type="spellEnd"/>
      <w:r w:rsidRPr="003E0C35">
        <w:rPr>
          <w:rFonts w:ascii="Times New Roman" w:hAnsi="Times New Roman" w:cs="Times New Roman"/>
          <w:sz w:val="28"/>
          <w:szCs w:val="28"/>
        </w:rPr>
        <w:t xml:space="preserve">.-наук. ін-т ім. Ю. М. Потебні ; [наук. ред. Н. Г. </w:t>
      </w:r>
      <w:proofErr w:type="spellStart"/>
      <w:r w:rsidRPr="003E0C35">
        <w:rPr>
          <w:rFonts w:ascii="Times New Roman" w:hAnsi="Times New Roman" w:cs="Times New Roman"/>
          <w:sz w:val="28"/>
          <w:szCs w:val="28"/>
        </w:rPr>
        <w:t>Метеленко</w:t>
      </w:r>
      <w:proofErr w:type="spellEnd"/>
      <w:r w:rsidRPr="003E0C35">
        <w:rPr>
          <w:rFonts w:ascii="Times New Roman" w:hAnsi="Times New Roman" w:cs="Times New Roman"/>
          <w:sz w:val="28"/>
          <w:szCs w:val="28"/>
        </w:rPr>
        <w:t xml:space="preserve">]. – Одеса : </w:t>
      </w:r>
      <w:proofErr w:type="spellStart"/>
      <w:r w:rsidRPr="003E0C35">
        <w:rPr>
          <w:rFonts w:ascii="Times New Roman" w:hAnsi="Times New Roman" w:cs="Times New Roman"/>
          <w:sz w:val="28"/>
          <w:szCs w:val="28"/>
        </w:rPr>
        <w:t>Олді</w:t>
      </w:r>
      <w:proofErr w:type="spellEnd"/>
      <w:r w:rsidRPr="003E0C35">
        <w:rPr>
          <w:rFonts w:ascii="Times New Roman" w:hAnsi="Times New Roman" w:cs="Times New Roman"/>
          <w:sz w:val="28"/>
          <w:szCs w:val="28"/>
        </w:rPr>
        <w:t xml:space="preserve">+, 2023. – 749 с. : </w:t>
      </w:r>
      <w:proofErr w:type="spellStart"/>
      <w:r w:rsidRPr="003E0C35">
        <w:rPr>
          <w:rFonts w:ascii="Times New Roman" w:hAnsi="Times New Roman" w:cs="Times New Roman"/>
          <w:sz w:val="28"/>
          <w:szCs w:val="28"/>
        </w:rPr>
        <w:t>іл</w:t>
      </w:r>
      <w:proofErr w:type="spellEnd"/>
      <w:r w:rsidRPr="003E0C35">
        <w:rPr>
          <w:rFonts w:ascii="Times New Roman" w:hAnsi="Times New Roman" w:cs="Times New Roman"/>
          <w:sz w:val="28"/>
          <w:szCs w:val="28"/>
        </w:rPr>
        <w:t xml:space="preserve">., табл. – Текст </w:t>
      </w:r>
      <w:proofErr w:type="spellStart"/>
      <w:r w:rsidRPr="003E0C35">
        <w:rPr>
          <w:rFonts w:ascii="Times New Roman" w:hAnsi="Times New Roman" w:cs="Times New Roman"/>
          <w:sz w:val="28"/>
          <w:szCs w:val="28"/>
        </w:rPr>
        <w:t>укр</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англ</w:t>
      </w:r>
      <w:proofErr w:type="spellEnd"/>
      <w:r w:rsidRPr="003E0C35">
        <w:rPr>
          <w:rFonts w:ascii="Times New Roman" w:hAnsi="Times New Roman" w:cs="Times New Roman"/>
          <w:sz w:val="28"/>
          <w:szCs w:val="28"/>
        </w:rPr>
        <w:t>., пол.</w:t>
      </w:r>
      <w:r w:rsidRPr="003E0C35">
        <w:rPr>
          <w:rFonts w:ascii="Times New Roman" w:hAnsi="Times New Roman" w:cs="Times New Roman"/>
          <w:i/>
          <w:iCs/>
          <w:sz w:val="28"/>
          <w:szCs w:val="28"/>
        </w:rPr>
        <w:t> </w:t>
      </w:r>
      <w:r w:rsidRPr="003E0C35">
        <w:rPr>
          <w:rFonts w:ascii="Times New Roman" w:hAnsi="Times New Roman" w:cs="Times New Roman"/>
          <w:b/>
          <w:bCs/>
          <w:i/>
          <w:iCs/>
          <w:sz w:val="28"/>
          <w:szCs w:val="28"/>
        </w:rPr>
        <w:t>Шифр зберігання в Бібліотеці: А833554</w:t>
      </w:r>
      <w:r w:rsidRPr="003E0C35">
        <w:rPr>
          <w:rFonts w:ascii="Times New Roman" w:hAnsi="Times New Roman" w:cs="Times New Roman"/>
          <w:i/>
          <w:iCs/>
          <w:sz w:val="28"/>
          <w:szCs w:val="28"/>
        </w:rPr>
        <w:t xml:space="preserve"> Зі змісту:  Маркетинг як складова ефективності управління фінансами територіальних громад / Б. С. </w:t>
      </w:r>
      <w:proofErr w:type="spellStart"/>
      <w:r w:rsidRPr="003E0C35">
        <w:rPr>
          <w:rFonts w:ascii="Times New Roman" w:hAnsi="Times New Roman" w:cs="Times New Roman"/>
          <w:i/>
          <w:iCs/>
          <w:sz w:val="28"/>
          <w:szCs w:val="28"/>
        </w:rPr>
        <w:t>Пилипюк</w:t>
      </w:r>
      <w:proofErr w:type="spellEnd"/>
      <w:r w:rsidRPr="003E0C35">
        <w:rPr>
          <w:rFonts w:ascii="Times New Roman" w:hAnsi="Times New Roman" w:cs="Times New Roman"/>
          <w:i/>
          <w:iCs/>
          <w:sz w:val="28"/>
          <w:szCs w:val="28"/>
        </w:rPr>
        <w:t xml:space="preserve">, Л. О. </w:t>
      </w:r>
      <w:proofErr w:type="spellStart"/>
      <w:r w:rsidRPr="003E0C35">
        <w:rPr>
          <w:rFonts w:ascii="Times New Roman" w:hAnsi="Times New Roman" w:cs="Times New Roman"/>
          <w:i/>
          <w:iCs/>
          <w:sz w:val="28"/>
          <w:szCs w:val="28"/>
        </w:rPr>
        <w:t>Матвейчук</w:t>
      </w:r>
      <w:proofErr w:type="spellEnd"/>
      <w:r w:rsidRPr="003E0C35">
        <w:rPr>
          <w:rFonts w:ascii="Times New Roman" w:hAnsi="Times New Roman" w:cs="Times New Roman"/>
          <w:i/>
          <w:iCs/>
          <w:sz w:val="28"/>
          <w:szCs w:val="28"/>
        </w:rPr>
        <w:t>. – 681-684.</w:t>
      </w:r>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 xml:space="preserve">Громади зможуть втілити </w:t>
      </w:r>
      <w:proofErr w:type="spellStart"/>
      <w:r w:rsidRPr="003E0C35">
        <w:rPr>
          <w:rFonts w:ascii="Times New Roman" w:hAnsi="Times New Roman" w:cs="Times New Roman"/>
          <w:b/>
          <w:bCs/>
          <w:sz w:val="28"/>
          <w:szCs w:val="28"/>
        </w:rPr>
        <w:t>проєкти</w:t>
      </w:r>
      <w:proofErr w:type="spellEnd"/>
      <w:r w:rsidRPr="003E0C35">
        <w:rPr>
          <w:rFonts w:ascii="Times New Roman" w:hAnsi="Times New Roman" w:cs="Times New Roman"/>
          <w:b/>
          <w:bCs/>
          <w:sz w:val="28"/>
          <w:szCs w:val="28"/>
        </w:rPr>
        <w:t xml:space="preserve"> завдяки інвестиціям </w:t>
      </w:r>
      <w:r w:rsidRPr="003E0C35">
        <w:rPr>
          <w:rFonts w:ascii="Times New Roman" w:hAnsi="Times New Roman" w:cs="Times New Roman"/>
          <w:sz w:val="28"/>
          <w:szCs w:val="28"/>
        </w:rPr>
        <w:t>[Електронний ресурс] // Уряд. кур’єр. – 2024. – 28 січ. [№ 21]. – Електрон. дані. </w:t>
      </w:r>
      <w:r w:rsidRPr="003E0C35">
        <w:rPr>
          <w:rFonts w:ascii="Times New Roman" w:hAnsi="Times New Roman" w:cs="Times New Roman"/>
          <w:i/>
          <w:iCs/>
          <w:sz w:val="28"/>
          <w:szCs w:val="28"/>
        </w:rPr>
        <w:t xml:space="preserve">Подано інформацію, що на програму за підтримки Європейського інвестиційного банку подалися 235 громад, а загальна сума </w:t>
      </w:r>
      <w:proofErr w:type="spellStart"/>
      <w:r w:rsidRPr="003E0C35">
        <w:rPr>
          <w:rFonts w:ascii="Times New Roman" w:hAnsi="Times New Roman" w:cs="Times New Roman"/>
          <w:i/>
          <w:iCs/>
          <w:sz w:val="28"/>
          <w:szCs w:val="28"/>
        </w:rPr>
        <w:t>проєктів</w:t>
      </w:r>
      <w:proofErr w:type="spellEnd"/>
      <w:r w:rsidRPr="003E0C35">
        <w:rPr>
          <w:rFonts w:ascii="Times New Roman" w:hAnsi="Times New Roman" w:cs="Times New Roman"/>
          <w:i/>
          <w:iCs/>
          <w:sz w:val="28"/>
          <w:szCs w:val="28"/>
        </w:rPr>
        <w:t xml:space="preserve"> становить 19,27 млрд грн. Міністр розвитку громад та територій </w:t>
      </w:r>
      <w:r w:rsidRPr="003E0C35">
        <w:rPr>
          <w:rFonts w:ascii="Times New Roman" w:hAnsi="Times New Roman" w:cs="Times New Roman"/>
          <w:i/>
          <w:iCs/>
          <w:sz w:val="28"/>
          <w:szCs w:val="28"/>
        </w:rPr>
        <w:lastRenderedPageBreak/>
        <w:t xml:space="preserve">Олексій </w:t>
      </w:r>
      <w:proofErr w:type="spellStart"/>
      <w:r w:rsidRPr="003E0C35">
        <w:rPr>
          <w:rFonts w:ascii="Times New Roman" w:hAnsi="Times New Roman" w:cs="Times New Roman"/>
          <w:i/>
          <w:iCs/>
          <w:sz w:val="28"/>
          <w:szCs w:val="28"/>
        </w:rPr>
        <w:t>Кулеба</w:t>
      </w:r>
      <w:proofErr w:type="spellEnd"/>
      <w:r w:rsidRPr="003E0C35">
        <w:rPr>
          <w:rFonts w:ascii="Times New Roman" w:hAnsi="Times New Roman" w:cs="Times New Roman"/>
          <w:i/>
          <w:iCs/>
          <w:sz w:val="28"/>
          <w:szCs w:val="28"/>
        </w:rPr>
        <w:t xml:space="preserve">  розповів, що за підсумками добору на програму спостерігається істотний попит громад на заміну комунальних мереж — понад 50 % поданих заявок. Понад третина — </w:t>
      </w:r>
      <w:proofErr w:type="spellStart"/>
      <w:r w:rsidRPr="003E0C35">
        <w:rPr>
          <w:rFonts w:ascii="Times New Roman" w:hAnsi="Times New Roman" w:cs="Times New Roman"/>
          <w:i/>
          <w:iCs/>
          <w:sz w:val="28"/>
          <w:szCs w:val="28"/>
        </w:rPr>
        <w:t>проєкти</w:t>
      </w:r>
      <w:proofErr w:type="spellEnd"/>
      <w:r w:rsidRPr="003E0C35">
        <w:rPr>
          <w:rFonts w:ascii="Times New Roman" w:hAnsi="Times New Roman" w:cs="Times New Roman"/>
          <w:i/>
          <w:iCs/>
          <w:sz w:val="28"/>
          <w:szCs w:val="28"/>
        </w:rPr>
        <w:t xml:space="preserve"> в галузі охорони здоров’я. Окремо міністр відзначив 20 пропозицій </w:t>
      </w:r>
      <w:proofErr w:type="spellStart"/>
      <w:r w:rsidRPr="003E0C35">
        <w:rPr>
          <w:rFonts w:ascii="Times New Roman" w:hAnsi="Times New Roman" w:cs="Times New Roman"/>
          <w:i/>
          <w:iCs/>
          <w:sz w:val="28"/>
          <w:szCs w:val="28"/>
        </w:rPr>
        <w:t>проєктів</w:t>
      </w:r>
      <w:proofErr w:type="spellEnd"/>
      <w:r w:rsidRPr="003E0C35">
        <w:rPr>
          <w:rFonts w:ascii="Times New Roman" w:hAnsi="Times New Roman" w:cs="Times New Roman"/>
          <w:i/>
          <w:iCs/>
          <w:sz w:val="28"/>
          <w:szCs w:val="28"/>
        </w:rPr>
        <w:t xml:space="preserve"> житла для внутрішньо переміщених осіб (ВПО), що надзвичайно важливо і безумовно актуально. Зауважено, що найбільше </w:t>
      </w:r>
      <w:proofErr w:type="spellStart"/>
      <w:r w:rsidRPr="003E0C35">
        <w:rPr>
          <w:rFonts w:ascii="Times New Roman" w:hAnsi="Times New Roman" w:cs="Times New Roman"/>
          <w:i/>
          <w:iCs/>
          <w:sz w:val="28"/>
          <w:szCs w:val="28"/>
        </w:rPr>
        <w:t>проєктних</w:t>
      </w:r>
      <w:proofErr w:type="spellEnd"/>
      <w:r w:rsidRPr="003E0C35">
        <w:rPr>
          <w:rFonts w:ascii="Times New Roman" w:hAnsi="Times New Roman" w:cs="Times New Roman"/>
          <w:i/>
          <w:iCs/>
          <w:sz w:val="28"/>
          <w:szCs w:val="28"/>
        </w:rPr>
        <w:t xml:space="preserve"> пропозицій отримано із Львівської, Одеської, Київської, Черкаської, Полтавської та Дніпропетровської областей. Наступний етап — оцінка їх в обласних військових адміністраціях (ОВА) та формування рейтингових списків. Як повідомляє Міністерство розвитку громад та територій,  програма відновлення України — це частина реформи публічних інвестицій, спрямована на відновлення критично важливої інфраструктури та поліпшення якості життя у громадах, що постраждали від війни. </w:t>
      </w:r>
      <w:r w:rsidRPr="003E0C35">
        <w:rPr>
          <w:rFonts w:ascii="Times New Roman" w:hAnsi="Times New Roman" w:cs="Times New Roman"/>
          <w:sz w:val="28"/>
          <w:szCs w:val="28"/>
        </w:rPr>
        <w:t>Текст: </w:t>
      </w:r>
      <w:hyperlink r:id="rId6" w:tgtFrame="_blank" w:history="1">
        <w:r w:rsidRPr="003E0C35">
          <w:rPr>
            <w:rStyle w:val="a3"/>
            <w:rFonts w:ascii="Times New Roman" w:hAnsi="Times New Roman" w:cs="Times New Roman"/>
            <w:sz w:val="28"/>
            <w:szCs w:val="28"/>
          </w:rPr>
          <w:t>https://ukurier.gov.ua/uk/news/gromadi-zmozhut-vtiliti-proyekti-zavdyaki-investic/</w:t>
        </w:r>
      </w:hyperlink>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Дві крихітні надії: у родині військових народилися Матвій і Максим </w:t>
      </w:r>
      <w:r w:rsidRPr="003E0C35">
        <w:rPr>
          <w:rFonts w:ascii="Times New Roman" w:hAnsi="Times New Roman" w:cs="Times New Roman"/>
          <w:sz w:val="28"/>
          <w:szCs w:val="28"/>
        </w:rPr>
        <w:t xml:space="preserve">[Електронний ресурс] / Прес-служба Апарату </w:t>
      </w:r>
      <w:proofErr w:type="spellStart"/>
      <w:r w:rsidRPr="003E0C35">
        <w:rPr>
          <w:rFonts w:ascii="Times New Roman" w:hAnsi="Times New Roman" w:cs="Times New Roman"/>
          <w:sz w:val="28"/>
          <w:szCs w:val="28"/>
        </w:rPr>
        <w:t>Верхов</w:t>
      </w:r>
      <w:proofErr w:type="spellEnd"/>
      <w:r w:rsidRPr="003E0C35">
        <w:rPr>
          <w:rFonts w:ascii="Times New Roman" w:hAnsi="Times New Roman" w:cs="Times New Roman"/>
          <w:sz w:val="28"/>
          <w:szCs w:val="28"/>
        </w:rPr>
        <w:t>. Ради України // Голос України. – 2025. – 28 січ. [№ 270]. – Електрон. дані. </w:t>
      </w:r>
      <w:r w:rsidRPr="003E0C35">
        <w:rPr>
          <w:rFonts w:ascii="Times New Roman" w:hAnsi="Times New Roman" w:cs="Times New Roman"/>
          <w:i/>
          <w:iCs/>
          <w:sz w:val="28"/>
          <w:szCs w:val="28"/>
        </w:rPr>
        <w:t xml:space="preserve">Йдеться про те, що у </w:t>
      </w:r>
      <w:proofErr w:type="spellStart"/>
      <w:r w:rsidRPr="003E0C35">
        <w:rPr>
          <w:rFonts w:ascii="Times New Roman" w:hAnsi="Times New Roman" w:cs="Times New Roman"/>
          <w:i/>
          <w:iCs/>
          <w:sz w:val="28"/>
          <w:szCs w:val="28"/>
        </w:rPr>
        <w:t>Северинівській</w:t>
      </w:r>
      <w:proofErr w:type="spellEnd"/>
      <w:r w:rsidRPr="003E0C35">
        <w:rPr>
          <w:rFonts w:ascii="Times New Roman" w:hAnsi="Times New Roman" w:cs="Times New Roman"/>
          <w:i/>
          <w:iCs/>
          <w:sz w:val="28"/>
          <w:szCs w:val="28"/>
        </w:rPr>
        <w:t xml:space="preserve"> громаді на Вінниччині вперше за п’ять років з'явилася на світ двійня. «У </w:t>
      </w:r>
      <w:proofErr w:type="spellStart"/>
      <w:r w:rsidRPr="003E0C35">
        <w:rPr>
          <w:rFonts w:ascii="Times New Roman" w:hAnsi="Times New Roman" w:cs="Times New Roman"/>
          <w:i/>
          <w:iCs/>
          <w:sz w:val="28"/>
          <w:szCs w:val="28"/>
        </w:rPr>
        <w:t>Северинівській</w:t>
      </w:r>
      <w:proofErr w:type="spellEnd"/>
      <w:r w:rsidRPr="003E0C35">
        <w:rPr>
          <w:rFonts w:ascii="Times New Roman" w:hAnsi="Times New Roman" w:cs="Times New Roman"/>
          <w:i/>
          <w:iCs/>
          <w:sz w:val="28"/>
          <w:szCs w:val="28"/>
        </w:rPr>
        <w:t xml:space="preserve"> громаді на Вінниччині сталося справжнє диво — вперше за п’ять років народилася двійня! У родині військових Юрія та Лариси на світ з’явилися два маленькі богатирі — Матвій і Максим. Ця подія стала символом життя, радості та надії для всієї громади», — поділилася приємною новиною народна д</w:t>
      </w:r>
      <w:r>
        <w:rPr>
          <w:rFonts w:ascii="Times New Roman" w:hAnsi="Times New Roman" w:cs="Times New Roman"/>
          <w:i/>
          <w:iCs/>
          <w:sz w:val="28"/>
          <w:szCs w:val="28"/>
        </w:rPr>
        <w:t xml:space="preserve">епутатка України Ірина Борзова. </w:t>
      </w:r>
      <w:r>
        <w:rPr>
          <w:rFonts w:ascii="Times New Roman" w:hAnsi="Times New Roman" w:cs="Times New Roman"/>
          <w:sz w:val="28"/>
          <w:szCs w:val="28"/>
        </w:rPr>
        <w:t xml:space="preserve">Текст: </w:t>
      </w:r>
      <w:hyperlink r:id="rId7" w:tgtFrame="_blank" w:history="1">
        <w:r w:rsidRPr="003E0C35">
          <w:rPr>
            <w:rStyle w:val="a3"/>
            <w:rFonts w:ascii="Times New Roman" w:hAnsi="Times New Roman" w:cs="Times New Roman"/>
            <w:sz w:val="28"/>
            <w:szCs w:val="28"/>
          </w:rPr>
          <w:t>http://www.golos.com.ua/article/381927</w:t>
        </w:r>
      </w:hyperlink>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 xml:space="preserve">Дорош О. С. Еколого-економічний розвиток територіальних громад та його </w:t>
      </w:r>
      <w:proofErr w:type="spellStart"/>
      <w:r w:rsidRPr="003E0C35">
        <w:rPr>
          <w:rFonts w:ascii="Times New Roman" w:hAnsi="Times New Roman" w:cs="Times New Roman"/>
          <w:b/>
          <w:bCs/>
          <w:sz w:val="28"/>
          <w:szCs w:val="28"/>
        </w:rPr>
        <w:t>параметральне</w:t>
      </w:r>
      <w:proofErr w:type="spellEnd"/>
      <w:r w:rsidRPr="003E0C35">
        <w:rPr>
          <w:rFonts w:ascii="Times New Roman" w:hAnsi="Times New Roman" w:cs="Times New Roman"/>
          <w:b/>
          <w:bCs/>
          <w:sz w:val="28"/>
          <w:szCs w:val="28"/>
        </w:rPr>
        <w:t xml:space="preserve"> забезпечення</w:t>
      </w:r>
      <w:r w:rsidRPr="003E0C35">
        <w:rPr>
          <w:rFonts w:ascii="Times New Roman" w:hAnsi="Times New Roman" w:cs="Times New Roman"/>
          <w:sz w:val="28"/>
          <w:szCs w:val="28"/>
        </w:rPr>
        <w:t xml:space="preserve"> / О. С. Дорош, І.-О. </w:t>
      </w:r>
      <w:proofErr w:type="spellStart"/>
      <w:r w:rsidRPr="003E0C35">
        <w:rPr>
          <w:rFonts w:ascii="Times New Roman" w:hAnsi="Times New Roman" w:cs="Times New Roman"/>
          <w:sz w:val="28"/>
          <w:szCs w:val="28"/>
        </w:rPr>
        <w:t>Застулка</w:t>
      </w:r>
      <w:proofErr w:type="spellEnd"/>
      <w:r w:rsidRPr="003E0C35">
        <w:rPr>
          <w:rFonts w:ascii="Times New Roman" w:hAnsi="Times New Roman" w:cs="Times New Roman"/>
          <w:sz w:val="28"/>
          <w:szCs w:val="28"/>
        </w:rPr>
        <w:t>, А. Й. Дорош. – Київ : Ред.-</w:t>
      </w:r>
      <w:proofErr w:type="spellStart"/>
      <w:r w:rsidRPr="003E0C35">
        <w:rPr>
          <w:rFonts w:ascii="Times New Roman" w:hAnsi="Times New Roman" w:cs="Times New Roman"/>
          <w:sz w:val="28"/>
          <w:szCs w:val="28"/>
        </w:rPr>
        <w:t>видавн</w:t>
      </w:r>
      <w:proofErr w:type="spellEnd"/>
      <w:r w:rsidRPr="003E0C35">
        <w:rPr>
          <w:rFonts w:ascii="Times New Roman" w:hAnsi="Times New Roman" w:cs="Times New Roman"/>
          <w:sz w:val="28"/>
          <w:szCs w:val="28"/>
        </w:rPr>
        <w:t xml:space="preserve">. від.  НУБіП України, 2024. – 142 с. : </w:t>
      </w:r>
      <w:proofErr w:type="spellStart"/>
      <w:r w:rsidRPr="003E0C35">
        <w:rPr>
          <w:rFonts w:ascii="Times New Roman" w:hAnsi="Times New Roman" w:cs="Times New Roman"/>
          <w:sz w:val="28"/>
          <w:szCs w:val="28"/>
        </w:rPr>
        <w:t>іл</w:t>
      </w:r>
      <w:proofErr w:type="spellEnd"/>
      <w:r w:rsidRPr="003E0C35">
        <w:rPr>
          <w:rFonts w:ascii="Times New Roman" w:hAnsi="Times New Roman" w:cs="Times New Roman"/>
          <w:sz w:val="28"/>
          <w:szCs w:val="28"/>
        </w:rPr>
        <w:t>., табл.</w:t>
      </w:r>
      <w:r w:rsidRPr="003E0C35">
        <w:rPr>
          <w:rFonts w:ascii="Times New Roman" w:hAnsi="Times New Roman" w:cs="Times New Roman"/>
          <w:b/>
          <w:bCs/>
          <w:i/>
          <w:iCs/>
          <w:sz w:val="28"/>
          <w:szCs w:val="28"/>
        </w:rPr>
        <w:t> Шифр зберігання в Бібліотеці:</w:t>
      </w:r>
      <w:r w:rsidRPr="003E0C35">
        <w:rPr>
          <w:rFonts w:ascii="Times New Roman" w:hAnsi="Times New Roman" w:cs="Times New Roman"/>
          <w:sz w:val="28"/>
          <w:szCs w:val="28"/>
        </w:rPr>
        <w:t> </w:t>
      </w:r>
      <w:r w:rsidRPr="003E0C35">
        <w:rPr>
          <w:rFonts w:ascii="Times New Roman" w:hAnsi="Times New Roman" w:cs="Times New Roman"/>
          <w:b/>
          <w:bCs/>
          <w:i/>
          <w:iCs/>
          <w:sz w:val="28"/>
          <w:szCs w:val="28"/>
        </w:rPr>
        <w:t>Б374701 </w:t>
      </w:r>
      <w:r w:rsidRPr="003E0C35">
        <w:rPr>
          <w:rFonts w:ascii="Times New Roman" w:hAnsi="Times New Roman" w:cs="Times New Roman"/>
          <w:i/>
          <w:iCs/>
          <w:sz w:val="28"/>
          <w:szCs w:val="28"/>
        </w:rPr>
        <w:t xml:space="preserve">У монографічному дослідженні запропоновано інноваційний теоретико-методологічний підхід до розвитку територій територіальних громад у екологічному, економічному та соціальних вимірах. Запропоновано комплексне оцінювання територіально-просторового </w:t>
      </w:r>
      <w:r w:rsidRPr="003E0C35">
        <w:rPr>
          <w:rFonts w:ascii="Times New Roman" w:hAnsi="Times New Roman" w:cs="Times New Roman"/>
          <w:i/>
          <w:iCs/>
          <w:sz w:val="28"/>
          <w:szCs w:val="28"/>
        </w:rPr>
        <w:lastRenderedPageBreak/>
        <w:t xml:space="preserve">розвитку землекористування </w:t>
      </w:r>
      <w:r>
        <w:rPr>
          <w:rFonts w:ascii="Times New Roman" w:hAnsi="Times New Roman" w:cs="Times New Roman"/>
          <w:i/>
          <w:iCs/>
          <w:sz w:val="28"/>
          <w:szCs w:val="28"/>
        </w:rPr>
        <w:t>у</w:t>
      </w:r>
      <w:r w:rsidRPr="003E0C35">
        <w:rPr>
          <w:rFonts w:ascii="Times New Roman" w:hAnsi="Times New Roman" w:cs="Times New Roman"/>
          <w:i/>
          <w:iCs/>
          <w:sz w:val="28"/>
          <w:szCs w:val="28"/>
        </w:rPr>
        <w:t xml:space="preserve"> межах цих спільнот у контексті формування Програми раціонального використання та охорони земельних, природних та інших ресурсів громади. Обґрунтовано нормативні параметри доцільного </w:t>
      </w:r>
      <w:proofErr w:type="spellStart"/>
      <w:r w:rsidRPr="003E0C35">
        <w:rPr>
          <w:rFonts w:ascii="Times New Roman" w:hAnsi="Times New Roman" w:cs="Times New Roman"/>
          <w:i/>
          <w:iCs/>
          <w:sz w:val="28"/>
          <w:szCs w:val="28"/>
        </w:rPr>
        <w:t>самозалісення</w:t>
      </w:r>
      <w:proofErr w:type="spellEnd"/>
      <w:r w:rsidRPr="003E0C35">
        <w:rPr>
          <w:rFonts w:ascii="Times New Roman" w:hAnsi="Times New Roman" w:cs="Times New Roman"/>
          <w:i/>
          <w:iCs/>
          <w:sz w:val="28"/>
          <w:szCs w:val="28"/>
        </w:rPr>
        <w:t xml:space="preserve"> території територіальної громади з екологічної та економічної точок зору. </w:t>
      </w:r>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II Міжнародна науково-практична конференція Таврійського національного університету імені В. І. Вернадського до 105-ї річниці від заснування університету, 17 - 18 жовтня 2023 року, м. Київ.</w:t>
      </w:r>
      <w:r w:rsidRPr="003E0C35">
        <w:rPr>
          <w:rFonts w:ascii="Times New Roman" w:hAnsi="Times New Roman" w:cs="Times New Roman"/>
          <w:sz w:val="28"/>
          <w:szCs w:val="28"/>
        </w:rPr>
        <w:t xml:space="preserve"> – Львів ; </w:t>
      </w:r>
      <w:proofErr w:type="spellStart"/>
      <w:r w:rsidRPr="003E0C35">
        <w:rPr>
          <w:rFonts w:ascii="Times New Roman" w:hAnsi="Times New Roman" w:cs="Times New Roman"/>
          <w:sz w:val="28"/>
          <w:szCs w:val="28"/>
        </w:rPr>
        <w:t>Торунь</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Liha-Pres</w:t>
      </w:r>
      <w:proofErr w:type="spellEnd"/>
      <w:r w:rsidRPr="003E0C35">
        <w:rPr>
          <w:rFonts w:ascii="Times New Roman" w:hAnsi="Times New Roman" w:cs="Times New Roman"/>
          <w:sz w:val="28"/>
          <w:szCs w:val="28"/>
        </w:rPr>
        <w:t xml:space="preserve">, 2023. – 190 с. – Текст </w:t>
      </w:r>
      <w:proofErr w:type="spellStart"/>
      <w:r w:rsidRPr="003E0C35">
        <w:rPr>
          <w:rFonts w:ascii="Times New Roman" w:hAnsi="Times New Roman" w:cs="Times New Roman"/>
          <w:sz w:val="28"/>
          <w:szCs w:val="28"/>
        </w:rPr>
        <w:t>укр</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англ</w:t>
      </w:r>
      <w:proofErr w:type="spellEnd"/>
      <w:r w:rsidRPr="003E0C35">
        <w:rPr>
          <w:rFonts w:ascii="Times New Roman" w:hAnsi="Times New Roman" w:cs="Times New Roman"/>
          <w:sz w:val="28"/>
          <w:szCs w:val="28"/>
        </w:rPr>
        <w:t>.</w:t>
      </w:r>
      <w:r w:rsidRPr="003E0C35">
        <w:rPr>
          <w:rFonts w:ascii="Times New Roman" w:hAnsi="Times New Roman" w:cs="Times New Roman"/>
          <w:b/>
          <w:bCs/>
          <w:i/>
          <w:iCs/>
          <w:sz w:val="28"/>
          <w:szCs w:val="28"/>
        </w:rPr>
        <w:t> Шифр зберігання в Бібліотеці: А833533 </w:t>
      </w:r>
      <w:r w:rsidRPr="003E0C35">
        <w:rPr>
          <w:rFonts w:ascii="Times New Roman" w:hAnsi="Times New Roman" w:cs="Times New Roman"/>
          <w:i/>
          <w:iCs/>
          <w:sz w:val="28"/>
          <w:szCs w:val="28"/>
        </w:rPr>
        <w:t xml:space="preserve">Зі змісту: Основні напрями та принципи взаємодії поліції та органів місцевого самоврядування у сфері забезпечення економічної безпеки об’єднаних територіальних громад у воєнний та повоєнний період / В. І. </w:t>
      </w:r>
      <w:proofErr w:type="spellStart"/>
      <w:r w:rsidRPr="003E0C35">
        <w:rPr>
          <w:rFonts w:ascii="Times New Roman" w:hAnsi="Times New Roman" w:cs="Times New Roman"/>
          <w:i/>
          <w:iCs/>
          <w:sz w:val="28"/>
          <w:szCs w:val="28"/>
        </w:rPr>
        <w:t>Надрага</w:t>
      </w:r>
      <w:proofErr w:type="spellEnd"/>
      <w:r w:rsidRPr="003E0C35">
        <w:rPr>
          <w:rFonts w:ascii="Times New Roman" w:hAnsi="Times New Roman" w:cs="Times New Roman"/>
          <w:i/>
          <w:iCs/>
          <w:sz w:val="28"/>
          <w:szCs w:val="28"/>
        </w:rPr>
        <w:t xml:space="preserve">, А. Ю. Пекін. – С. 82-86; Практичні питання та шляхи забезпечення повоєнного відновлення інфраструктурних об’єктів у громаді  О. Г. </w:t>
      </w:r>
      <w:proofErr w:type="spellStart"/>
      <w:r w:rsidRPr="003E0C35">
        <w:rPr>
          <w:rFonts w:ascii="Times New Roman" w:hAnsi="Times New Roman" w:cs="Times New Roman"/>
          <w:i/>
          <w:iCs/>
          <w:sz w:val="28"/>
          <w:szCs w:val="28"/>
        </w:rPr>
        <w:t>Маркушин</w:t>
      </w:r>
      <w:proofErr w:type="spellEnd"/>
      <w:r w:rsidRPr="003E0C35">
        <w:rPr>
          <w:rFonts w:ascii="Times New Roman" w:hAnsi="Times New Roman" w:cs="Times New Roman"/>
          <w:i/>
          <w:iCs/>
          <w:sz w:val="28"/>
          <w:szCs w:val="28"/>
        </w:rPr>
        <w:t>. – С. 157-160.</w:t>
      </w:r>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lang w:val="ru-RU"/>
        </w:rPr>
      </w:pPr>
      <w:r w:rsidRPr="003E0C35">
        <w:rPr>
          <w:rFonts w:ascii="Times New Roman" w:hAnsi="Times New Roman" w:cs="Times New Roman"/>
          <w:b/>
          <w:bCs/>
          <w:sz w:val="28"/>
          <w:szCs w:val="28"/>
        </w:rPr>
        <w:t>Інновації — це конкретні рішення, які змінюють життя громад і всієї країни </w:t>
      </w:r>
      <w:r w:rsidRPr="003E0C35">
        <w:rPr>
          <w:rFonts w:ascii="Times New Roman" w:hAnsi="Times New Roman" w:cs="Times New Roman"/>
          <w:sz w:val="28"/>
          <w:szCs w:val="28"/>
        </w:rPr>
        <w:t xml:space="preserve">[Електронний ресурс] / Прес-служба Апарату </w:t>
      </w:r>
      <w:proofErr w:type="spellStart"/>
      <w:r w:rsidRPr="003E0C35">
        <w:rPr>
          <w:rFonts w:ascii="Times New Roman" w:hAnsi="Times New Roman" w:cs="Times New Roman"/>
          <w:sz w:val="28"/>
          <w:szCs w:val="28"/>
        </w:rPr>
        <w:t>Верхов</w:t>
      </w:r>
      <w:proofErr w:type="spellEnd"/>
      <w:r w:rsidRPr="003E0C35">
        <w:rPr>
          <w:rFonts w:ascii="Times New Roman" w:hAnsi="Times New Roman" w:cs="Times New Roman"/>
          <w:sz w:val="28"/>
          <w:szCs w:val="28"/>
        </w:rPr>
        <w:t>. Ради України // Голос України. – 2025. – 30 січ. [№ 272]. – Електрон. дані. </w:t>
      </w:r>
      <w:r w:rsidRPr="003E0C35">
        <w:rPr>
          <w:rFonts w:ascii="Times New Roman" w:hAnsi="Times New Roman" w:cs="Times New Roman"/>
          <w:i/>
          <w:iCs/>
          <w:sz w:val="28"/>
          <w:szCs w:val="28"/>
        </w:rPr>
        <w:t xml:space="preserve">Подано інформацію, що у Лубнах, у межах «Саміту-2025: Рік інновацій SMART TECH INDUSTRY», обговорили те, як нові ідеї та технології можуть стати рушійною силою для регіонального й національного розвитку. «Особливо приємно бачити, як зміни в законодавстві про індустріальні парки, у яких я брав активну участь, поступово реалізуються на практиці — у конкретні </w:t>
      </w:r>
      <w:proofErr w:type="spellStart"/>
      <w:r w:rsidRPr="003E0C35">
        <w:rPr>
          <w:rFonts w:ascii="Times New Roman" w:hAnsi="Times New Roman" w:cs="Times New Roman"/>
          <w:i/>
          <w:iCs/>
          <w:sz w:val="28"/>
          <w:szCs w:val="28"/>
        </w:rPr>
        <w:t>проєкти</w:t>
      </w:r>
      <w:proofErr w:type="spellEnd"/>
      <w:r w:rsidRPr="003E0C35">
        <w:rPr>
          <w:rFonts w:ascii="Times New Roman" w:hAnsi="Times New Roman" w:cs="Times New Roman"/>
          <w:i/>
          <w:iCs/>
          <w:sz w:val="28"/>
          <w:szCs w:val="28"/>
        </w:rPr>
        <w:t xml:space="preserve">. А конкретні </w:t>
      </w:r>
      <w:proofErr w:type="spellStart"/>
      <w:r w:rsidRPr="003E0C35">
        <w:rPr>
          <w:rFonts w:ascii="Times New Roman" w:hAnsi="Times New Roman" w:cs="Times New Roman"/>
          <w:i/>
          <w:iCs/>
          <w:sz w:val="28"/>
          <w:szCs w:val="28"/>
        </w:rPr>
        <w:t>проєкти</w:t>
      </w:r>
      <w:proofErr w:type="spellEnd"/>
      <w:r w:rsidRPr="003E0C35">
        <w:rPr>
          <w:rFonts w:ascii="Times New Roman" w:hAnsi="Times New Roman" w:cs="Times New Roman"/>
          <w:i/>
          <w:iCs/>
          <w:sz w:val="28"/>
          <w:szCs w:val="28"/>
        </w:rPr>
        <w:t xml:space="preserve"> — це нові робочі місця, податки та розвиток громад», — проінформував народний депутат України Олексій Устенко. Народний обранець зауважив: «Одним із таких прикладів є індустріальний парк «СМАРТ ТЕХ ІНДАСТРІ», який незабаром запрацює в Лубенській громаді. Це амбітна ініціатива, що поєднує екологічність та новітні технології рибної галузі». </w:t>
      </w:r>
      <w:r w:rsidRPr="003E0C35">
        <w:rPr>
          <w:rFonts w:ascii="Times New Roman" w:hAnsi="Times New Roman" w:cs="Times New Roman"/>
          <w:sz w:val="28"/>
          <w:szCs w:val="28"/>
        </w:rPr>
        <w:t>Текст: </w:t>
      </w:r>
      <w:hyperlink r:id="rId8" w:tgtFrame="_blank" w:history="1">
        <w:r w:rsidRPr="003E0C35">
          <w:rPr>
            <w:rStyle w:val="a3"/>
            <w:rFonts w:ascii="Times New Roman" w:hAnsi="Times New Roman" w:cs="Times New Roman"/>
            <w:sz w:val="28"/>
            <w:szCs w:val="28"/>
          </w:rPr>
          <w:t>http://www.golos.com.ua/article/382002</w:t>
        </w:r>
      </w:hyperlink>
    </w:p>
    <w:p w:rsidR="00B73F0C" w:rsidRPr="003E0C35" w:rsidRDefault="00B73F0C" w:rsidP="00B73F0C">
      <w:pPr>
        <w:pStyle w:val="a4"/>
        <w:numPr>
          <w:ilvl w:val="0"/>
          <w:numId w:val="1"/>
        </w:numPr>
        <w:spacing w:before="120" w:after="0" w:line="360" w:lineRule="auto"/>
        <w:ind w:left="0" w:firstLine="567"/>
        <w:jc w:val="both"/>
        <w:rPr>
          <w:rFonts w:ascii="Times New Roman" w:eastAsia="Times New Roman" w:hAnsi="Times New Roman" w:cs="Times New Roman"/>
          <w:sz w:val="28"/>
          <w:szCs w:val="28"/>
          <w:lang w:val="en-US" w:eastAsia="uk-UA"/>
        </w:rPr>
      </w:pPr>
      <w:r w:rsidRPr="003E0C35">
        <w:rPr>
          <w:rFonts w:ascii="Times New Roman" w:eastAsia="Times New Roman" w:hAnsi="Times New Roman" w:cs="Times New Roman"/>
          <w:b/>
          <w:bCs/>
          <w:sz w:val="28"/>
          <w:szCs w:val="28"/>
          <w:lang w:eastAsia="uk-UA"/>
        </w:rPr>
        <w:t xml:space="preserve">Кривда М. Рухати, спільно діяти і творити: </w:t>
      </w:r>
      <w:proofErr w:type="spellStart"/>
      <w:r w:rsidRPr="003E0C35">
        <w:rPr>
          <w:rFonts w:ascii="Times New Roman" w:eastAsia="Times New Roman" w:hAnsi="Times New Roman" w:cs="Times New Roman"/>
          <w:b/>
          <w:bCs/>
          <w:sz w:val="28"/>
          <w:szCs w:val="28"/>
          <w:lang w:eastAsia="uk-UA"/>
        </w:rPr>
        <w:t>проєкти</w:t>
      </w:r>
      <w:proofErr w:type="spellEnd"/>
      <w:r w:rsidRPr="003E0C35">
        <w:rPr>
          <w:rFonts w:ascii="Times New Roman" w:eastAsia="Times New Roman" w:hAnsi="Times New Roman" w:cs="Times New Roman"/>
          <w:b/>
          <w:bCs/>
          <w:sz w:val="28"/>
          <w:szCs w:val="28"/>
          <w:lang w:eastAsia="uk-UA"/>
        </w:rPr>
        <w:t>, які змінюють громади та популяризують Україну у світі</w:t>
      </w:r>
      <w:r w:rsidRPr="003E0C35">
        <w:rPr>
          <w:rFonts w:ascii="Times New Roman" w:eastAsia="Times New Roman" w:hAnsi="Times New Roman" w:cs="Times New Roman"/>
          <w:sz w:val="28"/>
          <w:szCs w:val="28"/>
          <w:lang w:eastAsia="uk-UA"/>
        </w:rPr>
        <w:t xml:space="preserve"> [Електронний ресурс] / Марина Кривда // Україна молода. – 2025. – 5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 Електрон. дані.   </w:t>
      </w:r>
      <w:r w:rsidRPr="003E0C35">
        <w:rPr>
          <w:rFonts w:ascii="Times New Roman" w:eastAsia="Times New Roman" w:hAnsi="Times New Roman" w:cs="Times New Roman"/>
          <w:i/>
          <w:iCs/>
          <w:sz w:val="28"/>
          <w:szCs w:val="28"/>
          <w:lang w:eastAsia="uk-UA"/>
        </w:rPr>
        <w:t xml:space="preserve">Йдеться </w:t>
      </w:r>
      <w:r w:rsidRPr="003E0C35">
        <w:rPr>
          <w:rFonts w:ascii="Times New Roman" w:eastAsia="Times New Roman" w:hAnsi="Times New Roman" w:cs="Times New Roman"/>
          <w:i/>
          <w:iCs/>
          <w:sz w:val="28"/>
          <w:szCs w:val="28"/>
          <w:lang w:eastAsia="uk-UA"/>
        </w:rPr>
        <w:lastRenderedPageBreak/>
        <w:t xml:space="preserve">про зустріч за участі Благодійного фонду "МХП - Громаді", Українського культурного фонду (УКФ), Асоціації "Сприяння розвитку кінематографа в Україні - Дивись українське!", представників преси та локальних музеїв, присвячену  підсумкам підтримки культурних </w:t>
      </w:r>
      <w:proofErr w:type="spellStart"/>
      <w:r w:rsidRPr="003E0C35">
        <w:rPr>
          <w:rFonts w:ascii="Times New Roman" w:eastAsia="Times New Roman" w:hAnsi="Times New Roman" w:cs="Times New Roman"/>
          <w:i/>
          <w:iCs/>
          <w:sz w:val="28"/>
          <w:szCs w:val="28"/>
          <w:lang w:eastAsia="uk-UA"/>
        </w:rPr>
        <w:t>проєктів</w:t>
      </w:r>
      <w:proofErr w:type="spellEnd"/>
      <w:r w:rsidRPr="003E0C35">
        <w:rPr>
          <w:rFonts w:ascii="Times New Roman" w:eastAsia="Times New Roman" w:hAnsi="Times New Roman" w:cs="Times New Roman"/>
          <w:i/>
          <w:iCs/>
          <w:sz w:val="28"/>
          <w:szCs w:val="28"/>
          <w:lang w:eastAsia="uk-UA"/>
        </w:rPr>
        <w:t xml:space="preserve"> у 2024 р</w:t>
      </w:r>
      <w:r>
        <w:rPr>
          <w:rFonts w:ascii="Times New Roman" w:eastAsia="Times New Roman" w:hAnsi="Times New Roman" w:cs="Times New Roman"/>
          <w:i/>
          <w:iCs/>
          <w:sz w:val="28"/>
          <w:szCs w:val="28"/>
          <w:lang w:eastAsia="uk-UA"/>
        </w:rPr>
        <w:t>.</w:t>
      </w:r>
      <w:r w:rsidRPr="003E0C35">
        <w:rPr>
          <w:rFonts w:ascii="Times New Roman" w:eastAsia="Times New Roman" w:hAnsi="Times New Roman" w:cs="Times New Roman"/>
          <w:i/>
          <w:iCs/>
          <w:sz w:val="28"/>
          <w:szCs w:val="28"/>
          <w:lang w:eastAsia="uk-UA"/>
        </w:rPr>
        <w:t xml:space="preserve"> та обговоренню перспектив співпраці на 2025 р</w:t>
      </w:r>
      <w:r>
        <w:rPr>
          <w:rFonts w:ascii="Times New Roman" w:eastAsia="Times New Roman" w:hAnsi="Times New Roman" w:cs="Times New Roman"/>
          <w:i/>
          <w:iCs/>
          <w:sz w:val="28"/>
          <w:szCs w:val="28"/>
          <w:lang w:eastAsia="uk-UA"/>
        </w:rPr>
        <w:t>.</w:t>
      </w:r>
      <w:r w:rsidRPr="003E0C35">
        <w:rPr>
          <w:rFonts w:ascii="Times New Roman" w:eastAsia="Times New Roman" w:hAnsi="Times New Roman" w:cs="Times New Roman"/>
          <w:i/>
          <w:iCs/>
          <w:sz w:val="28"/>
          <w:szCs w:val="28"/>
          <w:lang w:eastAsia="uk-UA"/>
        </w:rPr>
        <w:t xml:space="preserve">, зокрема і старту грантової програми УКФ "Культура у фокусі громад". Директорка УКФ Анастасія Образцова наголосила на важливості підтримання української культури як на центральному й регіональному, так і на рівні невеликих громад, </w:t>
      </w:r>
      <w:r>
        <w:rPr>
          <w:rFonts w:ascii="Times New Roman" w:eastAsia="Times New Roman" w:hAnsi="Times New Roman" w:cs="Times New Roman"/>
          <w:i/>
          <w:iCs/>
          <w:sz w:val="28"/>
          <w:szCs w:val="28"/>
          <w:lang w:eastAsia="uk-UA"/>
        </w:rPr>
        <w:t>і</w:t>
      </w:r>
      <w:r w:rsidRPr="003E0C35">
        <w:rPr>
          <w:rFonts w:ascii="Times New Roman" w:eastAsia="Times New Roman" w:hAnsi="Times New Roman" w:cs="Times New Roman"/>
          <w:i/>
          <w:iCs/>
          <w:sz w:val="28"/>
          <w:szCs w:val="28"/>
          <w:lang w:eastAsia="uk-UA"/>
        </w:rPr>
        <w:t xml:space="preserve"> проінформувала про реалізацію низки </w:t>
      </w:r>
      <w:proofErr w:type="spellStart"/>
      <w:r w:rsidRPr="003E0C35">
        <w:rPr>
          <w:rFonts w:ascii="Times New Roman" w:eastAsia="Times New Roman" w:hAnsi="Times New Roman" w:cs="Times New Roman"/>
          <w:i/>
          <w:iCs/>
          <w:sz w:val="28"/>
          <w:szCs w:val="28"/>
          <w:lang w:eastAsia="uk-UA"/>
        </w:rPr>
        <w:t>проєктів</w:t>
      </w:r>
      <w:proofErr w:type="spellEnd"/>
      <w:r w:rsidRPr="003E0C35">
        <w:rPr>
          <w:rFonts w:ascii="Times New Roman" w:eastAsia="Times New Roman" w:hAnsi="Times New Roman" w:cs="Times New Roman"/>
          <w:i/>
          <w:iCs/>
          <w:sz w:val="28"/>
          <w:szCs w:val="28"/>
          <w:lang w:eastAsia="uk-UA"/>
        </w:rPr>
        <w:t>, серед яких: "</w:t>
      </w:r>
      <w:proofErr w:type="spellStart"/>
      <w:r w:rsidRPr="003E0C35">
        <w:rPr>
          <w:rFonts w:ascii="Times New Roman" w:eastAsia="Times New Roman" w:hAnsi="Times New Roman" w:cs="Times New Roman"/>
          <w:i/>
          <w:iCs/>
          <w:sz w:val="28"/>
          <w:szCs w:val="28"/>
          <w:lang w:eastAsia="uk-UA"/>
        </w:rPr>
        <w:t>Бородянка</w:t>
      </w:r>
      <w:proofErr w:type="spellEnd"/>
      <w:r w:rsidRPr="003E0C35">
        <w:rPr>
          <w:rFonts w:ascii="Times New Roman" w:eastAsia="Times New Roman" w:hAnsi="Times New Roman" w:cs="Times New Roman"/>
          <w:i/>
          <w:iCs/>
          <w:sz w:val="28"/>
          <w:szCs w:val="28"/>
          <w:lang w:eastAsia="uk-UA"/>
        </w:rPr>
        <w:t xml:space="preserve"> - нереальна реальність", завдяки якому відтворено в цифровому форматі </w:t>
      </w:r>
      <w:r>
        <w:rPr>
          <w:rFonts w:ascii="Times New Roman" w:eastAsia="Times New Roman" w:hAnsi="Times New Roman" w:cs="Times New Roman"/>
          <w:i/>
          <w:iCs/>
          <w:sz w:val="28"/>
          <w:szCs w:val="28"/>
          <w:lang w:eastAsia="uk-UA"/>
        </w:rPr>
        <w:br/>
      </w:r>
      <w:r w:rsidRPr="003E0C35">
        <w:rPr>
          <w:rFonts w:ascii="Times New Roman" w:eastAsia="Times New Roman" w:hAnsi="Times New Roman" w:cs="Times New Roman"/>
          <w:i/>
          <w:iCs/>
          <w:sz w:val="28"/>
          <w:szCs w:val="28"/>
          <w:lang w:eastAsia="uk-UA"/>
        </w:rPr>
        <w:t xml:space="preserve">15 об’єктів, які були  пошкоджені російським агресорами під час наступу на Київщину; відродження на Івано-Франківщині </w:t>
      </w:r>
      <w:proofErr w:type="spellStart"/>
      <w:r w:rsidRPr="003E0C35">
        <w:rPr>
          <w:rFonts w:ascii="Times New Roman" w:eastAsia="Times New Roman" w:hAnsi="Times New Roman" w:cs="Times New Roman"/>
          <w:i/>
          <w:iCs/>
          <w:sz w:val="28"/>
          <w:szCs w:val="28"/>
          <w:lang w:eastAsia="uk-UA"/>
        </w:rPr>
        <w:t>Опільської</w:t>
      </w:r>
      <w:proofErr w:type="spellEnd"/>
      <w:r w:rsidRPr="003E0C35">
        <w:rPr>
          <w:rFonts w:ascii="Times New Roman" w:eastAsia="Times New Roman" w:hAnsi="Times New Roman" w:cs="Times New Roman"/>
          <w:i/>
          <w:iCs/>
          <w:sz w:val="28"/>
          <w:szCs w:val="28"/>
          <w:lang w:eastAsia="uk-UA"/>
        </w:rPr>
        <w:t xml:space="preserve"> гончарні, яка стала культурним осердям та певним </w:t>
      </w:r>
      <w:proofErr w:type="spellStart"/>
      <w:r w:rsidRPr="003E0C35">
        <w:rPr>
          <w:rFonts w:ascii="Times New Roman" w:eastAsia="Times New Roman" w:hAnsi="Times New Roman" w:cs="Times New Roman"/>
          <w:i/>
          <w:iCs/>
          <w:sz w:val="28"/>
          <w:szCs w:val="28"/>
          <w:lang w:eastAsia="uk-UA"/>
        </w:rPr>
        <w:t>арттерапевтичним</w:t>
      </w:r>
      <w:proofErr w:type="spellEnd"/>
      <w:r w:rsidRPr="003E0C35">
        <w:rPr>
          <w:rFonts w:ascii="Times New Roman" w:eastAsia="Times New Roman" w:hAnsi="Times New Roman" w:cs="Times New Roman"/>
          <w:i/>
          <w:iCs/>
          <w:sz w:val="28"/>
          <w:szCs w:val="28"/>
          <w:lang w:eastAsia="uk-UA"/>
        </w:rPr>
        <w:t xml:space="preserve"> простором для дітей та ветеранів; </w:t>
      </w:r>
      <w:proofErr w:type="spellStart"/>
      <w:r w:rsidRPr="003E0C35">
        <w:rPr>
          <w:rFonts w:ascii="Times New Roman" w:eastAsia="Times New Roman" w:hAnsi="Times New Roman" w:cs="Times New Roman"/>
          <w:i/>
          <w:iCs/>
          <w:sz w:val="28"/>
          <w:szCs w:val="28"/>
          <w:lang w:eastAsia="uk-UA"/>
        </w:rPr>
        <w:t>оцифрування</w:t>
      </w:r>
      <w:proofErr w:type="spellEnd"/>
      <w:r w:rsidRPr="003E0C35">
        <w:rPr>
          <w:rFonts w:ascii="Times New Roman" w:eastAsia="Times New Roman" w:hAnsi="Times New Roman" w:cs="Times New Roman"/>
          <w:i/>
          <w:iCs/>
          <w:sz w:val="28"/>
          <w:szCs w:val="28"/>
          <w:lang w:eastAsia="uk-UA"/>
        </w:rPr>
        <w:t xml:space="preserve"> місцевої культурної спадщини в </w:t>
      </w:r>
      <w:proofErr w:type="spellStart"/>
      <w:r w:rsidRPr="003E0C35">
        <w:rPr>
          <w:rFonts w:ascii="Times New Roman" w:eastAsia="Times New Roman" w:hAnsi="Times New Roman" w:cs="Times New Roman"/>
          <w:i/>
          <w:iCs/>
          <w:sz w:val="28"/>
          <w:szCs w:val="28"/>
          <w:lang w:eastAsia="uk-UA"/>
        </w:rPr>
        <w:t>Сатанові</w:t>
      </w:r>
      <w:proofErr w:type="spellEnd"/>
      <w:r w:rsidRPr="003E0C35">
        <w:rPr>
          <w:rFonts w:ascii="Times New Roman" w:eastAsia="Times New Roman" w:hAnsi="Times New Roman" w:cs="Times New Roman"/>
          <w:i/>
          <w:iCs/>
          <w:sz w:val="28"/>
          <w:szCs w:val="28"/>
          <w:lang w:eastAsia="uk-UA"/>
        </w:rPr>
        <w:t xml:space="preserve"> на Хмельниччині та інші.  Своєю чергою, директор Благодійного фонду "МХП - Громаді" Олександр </w:t>
      </w:r>
      <w:proofErr w:type="spellStart"/>
      <w:r w:rsidRPr="003E0C35">
        <w:rPr>
          <w:rFonts w:ascii="Times New Roman" w:eastAsia="Times New Roman" w:hAnsi="Times New Roman" w:cs="Times New Roman"/>
          <w:i/>
          <w:iCs/>
          <w:sz w:val="28"/>
          <w:szCs w:val="28"/>
          <w:lang w:eastAsia="uk-UA"/>
        </w:rPr>
        <w:t>Пахолюк</w:t>
      </w:r>
      <w:proofErr w:type="spellEnd"/>
      <w:r w:rsidRPr="003E0C35">
        <w:rPr>
          <w:rFonts w:ascii="Times New Roman" w:eastAsia="Times New Roman" w:hAnsi="Times New Roman" w:cs="Times New Roman"/>
          <w:i/>
          <w:iCs/>
          <w:sz w:val="28"/>
          <w:szCs w:val="28"/>
          <w:lang w:eastAsia="uk-UA"/>
        </w:rPr>
        <w:t xml:space="preserve"> також розповів про співробітництво з громадами та підтримку низки </w:t>
      </w:r>
      <w:proofErr w:type="spellStart"/>
      <w:r w:rsidRPr="003E0C35">
        <w:rPr>
          <w:rFonts w:ascii="Times New Roman" w:eastAsia="Times New Roman" w:hAnsi="Times New Roman" w:cs="Times New Roman"/>
          <w:i/>
          <w:iCs/>
          <w:sz w:val="28"/>
          <w:szCs w:val="28"/>
          <w:lang w:eastAsia="uk-UA"/>
        </w:rPr>
        <w:t>проєктів</w:t>
      </w:r>
      <w:proofErr w:type="spellEnd"/>
      <w:r w:rsidRPr="003E0C35">
        <w:rPr>
          <w:rFonts w:ascii="Times New Roman" w:eastAsia="Times New Roman" w:hAnsi="Times New Roman" w:cs="Times New Roman"/>
          <w:i/>
          <w:iCs/>
          <w:sz w:val="28"/>
          <w:szCs w:val="28"/>
          <w:lang w:eastAsia="uk-UA"/>
        </w:rPr>
        <w:t xml:space="preserve">, зокрема відзначив внесення до списку нематеріальної культурної спадщини ЮНЕСКО українського кобзарства і </w:t>
      </w:r>
      <w:proofErr w:type="spellStart"/>
      <w:r w:rsidRPr="003E0C35">
        <w:rPr>
          <w:rFonts w:ascii="Times New Roman" w:eastAsia="Times New Roman" w:hAnsi="Times New Roman" w:cs="Times New Roman"/>
          <w:i/>
          <w:iCs/>
          <w:sz w:val="28"/>
          <w:szCs w:val="28"/>
          <w:lang w:eastAsia="uk-UA"/>
        </w:rPr>
        <w:t>лірництва</w:t>
      </w:r>
      <w:proofErr w:type="spellEnd"/>
      <w:r w:rsidRPr="003E0C35">
        <w:rPr>
          <w:rFonts w:ascii="Times New Roman" w:eastAsia="Times New Roman" w:hAnsi="Times New Roman" w:cs="Times New Roman"/>
          <w:i/>
          <w:iCs/>
          <w:sz w:val="28"/>
          <w:szCs w:val="28"/>
          <w:lang w:eastAsia="uk-UA"/>
        </w:rPr>
        <w:t xml:space="preserve">. У своєму виступі Андрій </w:t>
      </w:r>
      <w:proofErr w:type="spellStart"/>
      <w:r w:rsidRPr="003E0C35">
        <w:rPr>
          <w:rFonts w:ascii="Times New Roman" w:eastAsia="Times New Roman" w:hAnsi="Times New Roman" w:cs="Times New Roman"/>
          <w:i/>
          <w:iCs/>
          <w:sz w:val="28"/>
          <w:szCs w:val="28"/>
          <w:lang w:eastAsia="uk-UA"/>
        </w:rPr>
        <w:t>Різоль</w:t>
      </w:r>
      <w:proofErr w:type="spellEnd"/>
      <w:r w:rsidRPr="003E0C35">
        <w:rPr>
          <w:rFonts w:ascii="Times New Roman" w:eastAsia="Times New Roman" w:hAnsi="Times New Roman" w:cs="Times New Roman"/>
          <w:i/>
          <w:iCs/>
          <w:sz w:val="28"/>
          <w:szCs w:val="28"/>
          <w:lang w:eastAsia="uk-UA"/>
        </w:rPr>
        <w:t xml:space="preserve"> - голова Асоціації "Сприяння розвитку кінематографа в Україні - Дивись українське!", яка активно працює з УКФ та БФ "МХП - Громаді", зупинився на реалізації </w:t>
      </w:r>
      <w:proofErr w:type="spellStart"/>
      <w:r w:rsidRPr="003E0C35">
        <w:rPr>
          <w:rFonts w:ascii="Times New Roman" w:eastAsia="Times New Roman" w:hAnsi="Times New Roman" w:cs="Times New Roman"/>
          <w:i/>
          <w:iCs/>
          <w:sz w:val="28"/>
          <w:szCs w:val="28"/>
          <w:lang w:eastAsia="uk-UA"/>
        </w:rPr>
        <w:t>проєкту</w:t>
      </w:r>
      <w:proofErr w:type="spellEnd"/>
      <w:r w:rsidRPr="003E0C35">
        <w:rPr>
          <w:rFonts w:ascii="Times New Roman" w:eastAsia="Times New Roman" w:hAnsi="Times New Roman" w:cs="Times New Roman"/>
          <w:i/>
          <w:iCs/>
          <w:sz w:val="28"/>
          <w:szCs w:val="28"/>
          <w:lang w:eastAsia="uk-UA"/>
        </w:rPr>
        <w:t xml:space="preserve"> "Культура </w:t>
      </w:r>
      <w:proofErr w:type="spellStart"/>
      <w:r w:rsidRPr="003E0C35">
        <w:rPr>
          <w:rFonts w:ascii="Times New Roman" w:eastAsia="Times New Roman" w:hAnsi="Times New Roman" w:cs="Times New Roman"/>
          <w:i/>
          <w:iCs/>
          <w:sz w:val="28"/>
          <w:szCs w:val="28"/>
          <w:lang w:eastAsia="uk-UA"/>
        </w:rPr>
        <w:t>vs</w:t>
      </w:r>
      <w:proofErr w:type="spellEnd"/>
      <w:r w:rsidRPr="003E0C35">
        <w:rPr>
          <w:rFonts w:ascii="Times New Roman" w:eastAsia="Times New Roman" w:hAnsi="Times New Roman" w:cs="Times New Roman"/>
          <w:i/>
          <w:iCs/>
          <w:sz w:val="28"/>
          <w:szCs w:val="28"/>
          <w:lang w:eastAsia="uk-UA"/>
        </w:rPr>
        <w:t xml:space="preserve"> війна", у межах якого знято цикл фільмів та організовано світове турне відомих людей, українських героїв, які їздять з інформаційно-культурною місією і спілкуються з дуже важливою для України авдиторією.</w:t>
      </w:r>
      <w:r w:rsidRPr="003E0C35">
        <w:rPr>
          <w:rFonts w:ascii="Times New Roman" w:eastAsia="Times New Roman" w:hAnsi="Times New Roman" w:cs="Times New Roman"/>
          <w:sz w:val="28"/>
          <w:szCs w:val="28"/>
          <w:lang w:eastAsia="uk-UA"/>
        </w:rPr>
        <w:t xml:space="preserve"> Текст:</w:t>
      </w:r>
      <w:r w:rsidRPr="003E0C35">
        <w:rPr>
          <w:rFonts w:ascii="Times New Roman" w:eastAsia="Times New Roman" w:hAnsi="Times New Roman" w:cs="Times New Roman"/>
          <w:sz w:val="28"/>
          <w:szCs w:val="28"/>
          <w:lang w:val="en-US" w:eastAsia="uk-UA"/>
        </w:rPr>
        <w:t xml:space="preserve"> </w:t>
      </w:r>
      <w:r w:rsidRPr="003E0C35">
        <w:rPr>
          <w:rFonts w:ascii="Times New Roman" w:eastAsia="Times New Roman" w:hAnsi="Times New Roman" w:cs="Times New Roman"/>
          <w:sz w:val="28"/>
          <w:szCs w:val="28"/>
          <w:lang w:eastAsia="uk-UA"/>
        </w:rPr>
        <w:t> </w:t>
      </w:r>
      <w:hyperlink r:id="rId9" w:tgtFrame="_blank" w:history="1">
        <w:r w:rsidRPr="003E0C35">
          <w:rPr>
            <w:rStyle w:val="a3"/>
            <w:rFonts w:ascii="Times New Roman" w:eastAsia="Times New Roman" w:hAnsi="Times New Roman" w:cs="Times New Roman"/>
            <w:sz w:val="28"/>
            <w:szCs w:val="28"/>
            <w:lang w:eastAsia="uk-UA"/>
          </w:rPr>
          <w:t>https://umoloda.kyiv.ua/number/3944/164/187824/</w:t>
        </w:r>
      </w:hyperlink>
      <w:r w:rsidRPr="003E0C35">
        <w:rPr>
          <w:rFonts w:ascii="Times New Roman" w:eastAsia="Times New Roman" w:hAnsi="Times New Roman" w:cs="Times New Roman"/>
          <w:sz w:val="28"/>
          <w:szCs w:val="28"/>
          <w:lang w:eastAsia="uk-UA"/>
        </w:rPr>
        <w:t> </w:t>
      </w:r>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Локальні дослідження у соціальній роботі та роботі з молоддю</w:t>
      </w:r>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практ</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посіб</w:t>
      </w:r>
      <w:proofErr w:type="spellEnd"/>
      <w:r w:rsidRPr="003E0C35">
        <w:rPr>
          <w:rFonts w:ascii="Times New Roman" w:hAnsi="Times New Roman" w:cs="Times New Roman"/>
          <w:sz w:val="28"/>
          <w:szCs w:val="28"/>
        </w:rPr>
        <w:t>. / [ГО ”Ін-т молоді”]. — Київ : А. Т. Мороз, 2024. – </w:t>
      </w:r>
      <w:r w:rsidRPr="003E0C35">
        <w:rPr>
          <w:rFonts w:ascii="Times New Roman" w:hAnsi="Times New Roman" w:cs="Times New Roman"/>
          <w:b/>
          <w:bCs/>
          <w:sz w:val="28"/>
          <w:szCs w:val="28"/>
        </w:rPr>
        <w:t>Ч. 1 : Методи та технології соціологічних досліджень</w:t>
      </w:r>
      <w:r w:rsidRPr="003E0C35">
        <w:rPr>
          <w:rFonts w:ascii="Times New Roman" w:hAnsi="Times New Roman" w:cs="Times New Roman"/>
          <w:sz w:val="28"/>
          <w:szCs w:val="28"/>
        </w:rPr>
        <w:t xml:space="preserve"> / [Н. В. </w:t>
      </w:r>
      <w:proofErr w:type="spellStart"/>
      <w:r w:rsidRPr="003E0C35">
        <w:rPr>
          <w:rFonts w:ascii="Times New Roman" w:hAnsi="Times New Roman" w:cs="Times New Roman"/>
          <w:sz w:val="28"/>
          <w:szCs w:val="28"/>
        </w:rPr>
        <w:t>Тілікіна</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заг</w:t>
      </w:r>
      <w:proofErr w:type="spellEnd"/>
      <w:r w:rsidRPr="003E0C35">
        <w:rPr>
          <w:rFonts w:ascii="Times New Roman" w:hAnsi="Times New Roman" w:cs="Times New Roman"/>
          <w:sz w:val="28"/>
          <w:szCs w:val="28"/>
        </w:rPr>
        <w:t xml:space="preserve">. ред. :  І. В. </w:t>
      </w:r>
      <w:proofErr w:type="spellStart"/>
      <w:r w:rsidRPr="003E0C35">
        <w:rPr>
          <w:rFonts w:ascii="Times New Roman" w:hAnsi="Times New Roman" w:cs="Times New Roman"/>
          <w:sz w:val="28"/>
          <w:szCs w:val="28"/>
        </w:rPr>
        <w:t>Пєша</w:t>
      </w:r>
      <w:proofErr w:type="spellEnd"/>
      <w:r w:rsidRPr="003E0C35">
        <w:rPr>
          <w:rFonts w:ascii="Times New Roman" w:hAnsi="Times New Roman" w:cs="Times New Roman"/>
          <w:sz w:val="28"/>
          <w:szCs w:val="28"/>
        </w:rPr>
        <w:t xml:space="preserve">]. – 95 с. : </w:t>
      </w:r>
      <w:proofErr w:type="spellStart"/>
      <w:r w:rsidRPr="003E0C35">
        <w:rPr>
          <w:rFonts w:ascii="Times New Roman" w:hAnsi="Times New Roman" w:cs="Times New Roman"/>
          <w:sz w:val="28"/>
          <w:szCs w:val="28"/>
        </w:rPr>
        <w:t>іл</w:t>
      </w:r>
      <w:proofErr w:type="spellEnd"/>
      <w:r w:rsidRPr="003E0C35">
        <w:rPr>
          <w:rFonts w:ascii="Times New Roman" w:hAnsi="Times New Roman" w:cs="Times New Roman"/>
          <w:sz w:val="28"/>
          <w:szCs w:val="28"/>
        </w:rPr>
        <w:t>., табл.</w:t>
      </w:r>
      <w:r w:rsidRPr="003E0C35">
        <w:rPr>
          <w:rFonts w:ascii="Times New Roman" w:hAnsi="Times New Roman" w:cs="Times New Roman"/>
          <w:i/>
          <w:iCs/>
          <w:sz w:val="28"/>
          <w:szCs w:val="28"/>
        </w:rPr>
        <w:t> </w:t>
      </w:r>
      <w:r w:rsidRPr="003E0C35">
        <w:rPr>
          <w:rFonts w:ascii="Times New Roman" w:hAnsi="Times New Roman" w:cs="Times New Roman"/>
          <w:b/>
          <w:bCs/>
          <w:i/>
          <w:iCs/>
          <w:sz w:val="28"/>
          <w:szCs w:val="28"/>
        </w:rPr>
        <w:t xml:space="preserve">Шифр зберігання в Бібліотеці: </w:t>
      </w:r>
      <w:r>
        <w:rPr>
          <w:rFonts w:ascii="Times New Roman" w:hAnsi="Times New Roman" w:cs="Times New Roman"/>
          <w:b/>
          <w:bCs/>
          <w:i/>
          <w:iCs/>
          <w:sz w:val="28"/>
          <w:szCs w:val="28"/>
        </w:rPr>
        <w:br/>
      </w:r>
      <w:r w:rsidRPr="003E0C35">
        <w:rPr>
          <w:rFonts w:ascii="Times New Roman" w:hAnsi="Times New Roman" w:cs="Times New Roman"/>
          <w:b/>
          <w:bCs/>
          <w:i/>
          <w:iCs/>
          <w:sz w:val="28"/>
          <w:szCs w:val="28"/>
        </w:rPr>
        <w:t>А834837-1. </w:t>
      </w:r>
      <w:r w:rsidRPr="003E0C35">
        <w:rPr>
          <w:rFonts w:ascii="Times New Roman" w:hAnsi="Times New Roman" w:cs="Times New Roman"/>
          <w:i/>
          <w:iCs/>
          <w:sz w:val="28"/>
          <w:szCs w:val="28"/>
        </w:rPr>
        <w:t xml:space="preserve">Представлено різні соціологічні методи, які можна використовувати для вивчення ситуації на рівні територіальної громади, </w:t>
      </w:r>
      <w:r w:rsidRPr="003E0C35">
        <w:rPr>
          <w:rFonts w:ascii="Times New Roman" w:hAnsi="Times New Roman" w:cs="Times New Roman"/>
          <w:i/>
          <w:iCs/>
          <w:sz w:val="28"/>
          <w:szCs w:val="28"/>
        </w:rPr>
        <w:lastRenderedPageBreak/>
        <w:t>зокрема для вивчення проблем і потреб населення громади. Наведено набір методів та інструментів, які дадуть змогу самостійно провести локальні соціологічні дослідження як фахівцям, які працюють з окремими групами населення, так і самим представникам територіальної громади, наприклад молоді.</w:t>
      </w:r>
    </w:p>
    <w:p w:rsidR="00B73F0C" w:rsidRPr="00922148"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lang w:val="ru-RU"/>
        </w:rPr>
      </w:pPr>
      <w:r w:rsidRPr="003E0C35">
        <w:rPr>
          <w:rFonts w:ascii="Times New Roman" w:hAnsi="Times New Roman" w:cs="Times New Roman"/>
          <w:b/>
          <w:bCs/>
          <w:sz w:val="28"/>
          <w:szCs w:val="28"/>
        </w:rPr>
        <w:t>Матеріали доповідей міжнародної науково-практичної конференції «Міжнародне економічне співробітництво: аналіз стану, реалії і проблеми», 23 - 24 лютого 2024 року, [м. Ужгород</w:t>
      </w:r>
      <w:r w:rsidRPr="003E0C35">
        <w:rPr>
          <w:rFonts w:ascii="Times New Roman" w:hAnsi="Times New Roman" w:cs="Times New Roman"/>
          <w:sz w:val="28"/>
          <w:szCs w:val="28"/>
        </w:rPr>
        <w:t xml:space="preserve"> / за </w:t>
      </w:r>
      <w:proofErr w:type="spellStart"/>
      <w:r w:rsidRPr="003E0C35">
        <w:rPr>
          <w:rFonts w:ascii="Times New Roman" w:hAnsi="Times New Roman" w:cs="Times New Roman"/>
          <w:sz w:val="28"/>
          <w:szCs w:val="28"/>
        </w:rPr>
        <w:t>заг</w:t>
      </w:r>
      <w:proofErr w:type="spellEnd"/>
      <w:r w:rsidRPr="003E0C35">
        <w:rPr>
          <w:rFonts w:ascii="Times New Roman" w:hAnsi="Times New Roman" w:cs="Times New Roman"/>
          <w:sz w:val="28"/>
          <w:szCs w:val="28"/>
        </w:rPr>
        <w:t xml:space="preserve">. ред. М. М. </w:t>
      </w:r>
      <w:proofErr w:type="spellStart"/>
      <w:r w:rsidRPr="003E0C35">
        <w:rPr>
          <w:rFonts w:ascii="Times New Roman" w:hAnsi="Times New Roman" w:cs="Times New Roman"/>
          <w:sz w:val="28"/>
          <w:szCs w:val="28"/>
        </w:rPr>
        <w:t>Палінчак</w:t>
      </w:r>
      <w:proofErr w:type="spellEnd"/>
      <w:r w:rsidRPr="003E0C35">
        <w:rPr>
          <w:rFonts w:ascii="Times New Roman" w:hAnsi="Times New Roman" w:cs="Times New Roman"/>
          <w:sz w:val="28"/>
          <w:szCs w:val="28"/>
        </w:rPr>
        <w:t xml:space="preserve"> та ін.]. – Львів ; </w:t>
      </w:r>
      <w:proofErr w:type="spellStart"/>
      <w:r w:rsidRPr="003E0C35">
        <w:rPr>
          <w:rFonts w:ascii="Times New Roman" w:hAnsi="Times New Roman" w:cs="Times New Roman"/>
          <w:sz w:val="28"/>
          <w:szCs w:val="28"/>
        </w:rPr>
        <w:t>Торунь</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Liha-Pres</w:t>
      </w:r>
      <w:proofErr w:type="spellEnd"/>
      <w:r w:rsidRPr="003E0C35">
        <w:rPr>
          <w:rFonts w:ascii="Times New Roman" w:hAnsi="Times New Roman" w:cs="Times New Roman"/>
          <w:sz w:val="28"/>
          <w:szCs w:val="28"/>
        </w:rPr>
        <w:t xml:space="preserve">, 2024. – 300 с. : </w:t>
      </w:r>
      <w:proofErr w:type="spellStart"/>
      <w:r w:rsidRPr="003E0C35">
        <w:rPr>
          <w:rFonts w:ascii="Times New Roman" w:hAnsi="Times New Roman" w:cs="Times New Roman"/>
          <w:sz w:val="28"/>
          <w:szCs w:val="28"/>
        </w:rPr>
        <w:t>іл</w:t>
      </w:r>
      <w:proofErr w:type="spellEnd"/>
      <w:r w:rsidRPr="003E0C35">
        <w:rPr>
          <w:rFonts w:ascii="Times New Roman" w:hAnsi="Times New Roman" w:cs="Times New Roman"/>
          <w:sz w:val="28"/>
          <w:szCs w:val="28"/>
        </w:rPr>
        <w:t>., табл.</w:t>
      </w:r>
      <w:r w:rsidRPr="003E0C35">
        <w:rPr>
          <w:rFonts w:ascii="Times New Roman" w:hAnsi="Times New Roman" w:cs="Times New Roman"/>
          <w:i/>
          <w:iCs/>
          <w:sz w:val="28"/>
          <w:szCs w:val="28"/>
        </w:rPr>
        <w:t> </w:t>
      </w:r>
      <w:r w:rsidRPr="003E0C35">
        <w:rPr>
          <w:rFonts w:ascii="Times New Roman" w:hAnsi="Times New Roman" w:cs="Times New Roman"/>
          <w:b/>
          <w:bCs/>
          <w:i/>
          <w:iCs/>
          <w:sz w:val="28"/>
          <w:szCs w:val="28"/>
        </w:rPr>
        <w:t>Шифр зберігання в</w:t>
      </w:r>
      <w:r w:rsidRPr="003E0C35">
        <w:rPr>
          <w:rFonts w:ascii="Times New Roman" w:hAnsi="Times New Roman" w:cs="Times New Roman"/>
          <w:i/>
          <w:iCs/>
          <w:sz w:val="28"/>
          <w:szCs w:val="28"/>
        </w:rPr>
        <w:t> </w:t>
      </w:r>
      <w:r w:rsidRPr="003E0C35">
        <w:rPr>
          <w:rFonts w:ascii="Times New Roman" w:hAnsi="Times New Roman" w:cs="Times New Roman"/>
          <w:b/>
          <w:bCs/>
          <w:i/>
          <w:iCs/>
          <w:sz w:val="28"/>
          <w:szCs w:val="28"/>
        </w:rPr>
        <w:t>Бібліотеці: А833448 </w:t>
      </w:r>
      <w:r w:rsidRPr="003E0C35">
        <w:rPr>
          <w:rFonts w:ascii="Times New Roman" w:hAnsi="Times New Roman" w:cs="Times New Roman"/>
          <w:i/>
          <w:iCs/>
          <w:sz w:val="28"/>
          <w:szCs w:val="28"/>
        </w:rPr>
        <w:t xml:space="preserve">Зі змісту: Інструменти </w:t>
      </w:r>
      <w:proofErr w:type="spellStart"/>
      <w:r w:rsidRPr="003E0C35">
        <w:rPr>
          <w:rFonts w:ascii="Times New Roman" w:hAnsi="Times New Roman" w:cs="Times New Roman"/>
          <w:i/>
          <w:iCs/>
          <w:sz w:val="28"/>
          <w:szCs w:val="28"/>
        </w:rPr>
        <w:t>стресостійкості</w:t>
      </w:r>
      <w:proofErr w:type="spellEnd"/>
      <w:r w:rsidRPr="003E0C35">
        <w:rPr>
          <w:rFonts w:ascii="Times New Roman" w:hAnsi="Times New Roman" w:cs="Times New Roman"/>
          <w:i/>
          <w:iCs/>
          <w:sz w:val="28"/>
          <w:szCs w:val="28"/>
        </w:rPr>
        <w:t xml:space="preserve"> через призму самоорганізації в громадах / Л. В. Головко, Т. В. Головко. – С. 267-270; Залучення позабюджетного фінансування українськими громадами у контексті набуття статусу кандидата у члени Європейського Союзу: застосування досвіду республіки Польща / В. М. Лях. – С. 297-300. </w:t>
      </w:r>
      <w:r w:rsidRPr="003E0C35">
        <w:rPr>
          <w:rFonts w:ascii="Times New Roman" w:hAnsi="Times New Roman" w:cs="Times New Roman"/>
          <w:sz w:val="28"/>
          <w:szCs w:val="28"/>
        </w:rPr>
        <w:t>Текст:</w:t>
      </w:r>
      <w:r w:rsidRPr="003E0C35">
        <w:rPr>
          <w:rFonts w:ascii="Times New Roman" w:hAnsi="Times New Roman" w:cs="Times New Roman"/>
          <w:sz w:val="28"/>
          <w:szCs w:val="28"/>
          <w:lang w:val="ru-RU"/>
        </w:rPr>
        <w:t xml:space="preserve"> </w:t>
      </w:r>
      <w:hyperlink r:id="rId10" w:tgtFrame="_blank" w:history="1">
        <w:r w:rsidRPr="003E0C35">
          <w:rPr>
            <w:rStyle w:val="a3"/>
            <w:rFonts w:ascii="Times New Roman" w:hAnsi="Times New Roman" w:cs="Times New Roman"/>
            <w:sz w:val="28"/>
            <w:szCs w:val="28"/>
          </w:rPr>
          <w:t>https://www.researchgate.net/profile/Irina-Lebedeva-3/publication/379830467_MINISTERSTVO_OSVITI_I_NAUKI_UKRAINI_UZGORODSKIJ_NACIONALNIJ_UNIVERSITET_Fakultet_miznarodnih_ekonomicnih_vidnosin_NACIONALNIJ_INSTITUT_STRATEGICNIH_DOSLIDZEN_UKRAINI_EKONOMICNIJ_UNIVERSITET_V_BRATISLA/links/661d58ebf7d3fc2874632f75/MINISTERSTVO-OSVITI-I-NAUKI-UKRAINI-UZGORODSKIJ-NACIONALNIJ-UNIVERSITET-Fakultet-miznarodnih-ekonomicnih-vidnosin-NACIONALNIJ-INSTITUT-STRATEGICNIH-DOSLIDZEN-UKRAINI-EKONOMICNIJ-UNIVERSITET-V-BRATISLA.pdf</w:t>
        </w:r>
      </w:hyperlink>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Міжнародна науково-практична конференція «Євроінтеграційні процеси в Україні: історичні, культурні, політико-правові та психологічні аспекти», 12 - 13 вересня 2023 року, м. Київ, Україна.</w:t>
      </w:r>
      <w:r w:rsidRPr="003E0C35">
        <w:rPr>
          <w:rFonts w:ascii="Times New Roman" w:hAnsi="Times New Roman" w:cs="Times New Roman"/>
          <w:sz w:val="28"/>
          <w:szCs w:val="28"/>
        </w:rPr>
        <w:t xml:space="preserve"> – Львів ; </w:t>
      </w:r>
      <w:proofErr w:type="spellStart"/>
      <w:r w:rsidRPr="003E0C35">
        <w:rPr>
          <w:rFonts w:ascii="Times New Roman" w:hAnsi="Times New Roman" w:cs="Times New Roman"/>
          <w:sz w:val="28"/>
          <w:szCs w:val="28"/>
        </w:rPr>
        <w:t>Торунь</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Liha-Pres</w:t>
      </w:r>
      <w:proofErr w:type="spellEnd"/>
      <w:r w:rsidRPr="003E0C35">
        <w:rPr>
          <w:rFonts w:ascii="Times New Roman" w:hAnsi="Times New Roman" w:cs="Times New Roman"/>
          <w:sz w:val="28"/>
          <w:szCs w:val="28"/>
        </w:rPr>
        <w:t xml:space="preserve">, 2023. – 262 с. : </w:t>
      </w:r>
      <w:proofErr w:type="spellStart"/>
      <w:r w:rsidRPr="003E0C35">
        <w:rPr>
          <w:rFonts w:ascii="Times New Roman" w:hAnsi="Times New Roman" w:cs="Times New Roman"/>
          <w:sz w:val="28"/>
          <w:szCs w:val="28"/>
        </w:rPr>
        <w:t>іл</w:t>
      </w:r>
      <w:proofErr w:type="spellEnd"/>
      <w:r w:rsidRPr="003E0C35">
        <w:rPr>
          <w:rFonts w:ascii="Times New Roman" w:hAnsi="Times New Roman" w:cs="Times New Roman"/>
          <w:sz w:val="28"/>
          <w:szCs w:val="28"/>
        </w:rPr>
        <w:t>. </w:t>
      </w:r>
      <w:r w:rsidRPr="003E0C35">
        <w:rPr>
          <w:rFonts w:ascii="Times New Roman" w:hAnsi="Times New Roman" w:cs="Times New Roman"/>
          <w:b/>
          <w:bCs/>
          <w:i/>
          <w:iCs/>
          <w:sz w:val="28"/>
          <w:szCs w:val="28"/>
        </w:rPr>
        <w:t>Шифр зберігання в Бібліотеці: А833539 </w:t>
      </w:r>
      <w:r w:rsidRPr="003E0C35">
        <w:rPr>
          <w:rFonts w:ascii="Times New Roman" w:hAnsi="Times New Roman" w:cs="Times New Roman"/>
          <w:i/>
          <w:iCs/>
          <w:sz w:val="28"/>
          <w:szCs w:val="28"/>
        </w:rPr>
        <w:t>Зі змісту: Співробітництво українських громад і регіонів із закордонними партнерами в часи війни: поточний стан, виклики та перспективи / М. В. Горбатюк. – С. 142-147.</w:t>
      </w:r>
    </w:p>
    <w:p w:rsidR="00B73F0C" w:rsidRPr="003E0C35" w:rsidRDefault="00B73F0C" w:rsidP="00B73F0C">
      <w:pPr>
        <w:pStyle w:val="a4"/>
        <w:numPr>
          <w:ilvl w:val="0"/>
          <w:numId w:val="1"/>
        </w:numPr>
        <w:spacing w:before="120" w:after="0" w:line="360" w:lineRule="auto"/>
        <w:ind w:left="0" w:firstLine="567"/>
        <w:jc w:val="both"/>
        <w:rPr>
          <w:rFonts w:ascii="Times New Roman" w:eastAsia="Times New Roman" w:hAnsi="Times New Roman" w:cs="Times New Roman"/>
          <w:sz w:val="28"/>
          <w:szCs w:val="28"/>
          <w:lang w:val="ru-RU" w:eastAsia="uk-UA"/>
        </w:rPr>
      </w:pPr>
      <w:r w:rsidRPr="003E0C35">
        <w:rPr>
          <w:rFonts w:ascii="Times New Roman" w:eastAsia="Times New Roman" w:hAnsi="Times New Roman" w:cs="Times New Roman"/>
          <w:b/>
          <w:bCs/>
          <w:sz w:val="28"/>
          <w:szCs w:val="28"/>
          <w:lang w:eastAsia="uk-UA"/>
        </w:rPr>
        <w:lastRenderedPageBreak/>
        <w:t>Наші Захисники та Захисниці демонструють стійкість та героїзм </w:t>
      </w:r>
      <w:r w:rsidRPr="003E0C35">
        <w:rPr>
          <w:rFonts w:ascii="Times New Roman" w:eastAsia="Times New Roman" w:hAnsi="Times New Roman" w:cs="Times New Roman"/>
          <w:sz w:val="28"/>
          <w:szCs w:val="28"/>
          <w:lang w:eastAsia="uk-UA"/>
        </w:rPr>
        <w:t xml:space="preserve">[Електронний ресурс] / Прес-служба Апарату </w:t>
      </w:r>
      <w:proofErr w:type="spellStart"/>
      <w:r w:rsidRPr="003E0C35">
        <w:rPr>
          <w:rFonts w:ascii="Times New Roman" w:eastAsia="Times New Roman" w:hAnsi="Times New Roman" w:cs="Times New Roman"/>
          <w:sz w:val="28"/>
          <w:szCs w:val="28"/>
          <w:lang w:eastAsia="uk-UA"/>
        </w:rPr>
        <w:t>Верхов</w:t>
      </w:r>
      <w:proofErr w:type="spellEnd"/>
      <w:r w:rsidRPr="003E0C35">
        <w:rPr>
          <w:rFonts w:ascii="Times New Roman" w:eastAsia="Times New Roman" w:hAnsi="Times New Roman" w:cs="Times New Roman"/>
          <w:sz w:val="28"/>
          <w:szCs w:val="28"/>
          <w:lang w:eastAsia="uk-UA"/>
        </w:rPr>
        <w:t>. Ради України // Голос України. – 2025. – 29 січ. [№ 271]. – Електрон. дані.</w:t>
      </w:r>
      <w:r w:rsidRPr="003E0C35">
        <w:rPr>
          <w:rFonts w:ascii="Times New Roman" w:eastAsia="Times New Roman" w:hAnsi="Times New Roman" w:cs="Times New Roman"/>
          <w:b/>
          <w:bCs/>
          <w:sz w:val="28"/>
          <w:szCs w:val="28"/>
          <w:lang w:eastAsia="uk-UA"/>
        </w:rPr>
        <w:t> </w:t>
      </w:r>
      <w:r w:rsidRPr="003E0C35">
        <w:rPr>
          <w:rFonts w:ascii="Times New Roman" w:eastAsia="Times New Roman" w:hAnsi="Times New Roman" w:cs="Times New Roman"/>
          <w:i/>
          <w:iCs/>
          <w:sz w:val="28"/>
          <w:szCs w:val="28"/>
          <w:lang w:eastAsia="uk-UA"/>
        </w:rPr>
        <w:t xml:space="preserve">Подано інформацію, що народний депутат України Ігор </w:t>
      </w:r>
      <w:proofErr w:type="spellStart"/>
      <w:r w:rsidRPr="003E0C35">
        <w:rPr>
          <w:rFonts w:ascii="Times New Roman" w:eastAsia="Times New Roman" w:hAnsi="Times New Roman" w:cs="Times New Roman"/>
          <w:i/>
          <w:iCs/>
          <w:sz w:val="28"/>
          <w:szCs w:val="28"/>
          <w:lang w:eastAsia="uk-UA"/>
        </w:rPr>
        <w:t>Мурдій</w:t>
      </w:r>
      <w:proofErr w:type="spellEnd"/>
      <w:r w:rsidRPr="003E0C35">
        <w:rPr>
          <w:rFonts w:ascii="Times New Roman" w:eastAsia="Times New Roman" w:hAnsi="Times New Roman" w:cs="Times New Roman"/>
          <w:i/>
          <w:iCs/>
          <w:sz w:val="28"/>
          <w:szCs w:val="28"/>
          <w:lang w:eastAsia="uk-UA"/>
        </w:rPr>
        <w:t xml:space="preserve"> взяв участь у заході для молоді та дітей, що відбувся у музеї війни Кіровоградської обласної організації Товариства сприяння обороні України (ТСО) України. Народний обранець зауважив: «Напередодні у музеї війни Кіровоградської обласної організації ТСО України відбувся захід для студентів </w:t>
      </w:r>
      <w:proofErr w:type="spellStart"/>
      <w:r w:rsidRPr="003E0C35">
        <w:rPr>
          <w:rFonts w:ascii="Times New Roman" w:eastAsia="Times New Roman" w:hAnsi="Times New Roman" w:cs="Times New Roman"/>
          <w:i/>
          <w:iCs/>
          <w:sz w:val="28"/>
          <w:szCs w:val="28"/>
          <w:lang w:eastAsia="uk-UA"/>
        </w:rPr>
        <w:t>Компаніївського</w:t>
      </w:r>
      <w:proofErr w:type="spellEnd"/>
      <w:r w:rsidRPr="003E0C35">
        <w:rPr>
          <w:rFonts w:ascii="Times New Roman" w:eastAsia="Times New Roman" w:hAnsi="Times New Roman" w:cs="Times New Roman"/>
          <w:i/>
          <w:iCs/>
          <w:sz w:val="28"/>
          <w:szCs w:val="28"/>
          <w:lang w:eastAsia="uk-UA"/>
        </w:rPr>
        <w:t xml:space="preserve"> ветеринарного коледжу, Донецького державного університету внутрішніх справ та родин дитячих будинків сімейного типу з </w:t>
      </w:r>
      <w:proofErr w:type="spellStart"/>
      <w:r w:rsidRPr="003E0C35">
        <w:rPr>
          <w:rFonts w:ascii="Times New Roman" w:eastAsia="Times New Roman" w:hAnsi="Times New Roman" w:cs="Times New Roman"/>
          <w:i/>
          <w:iCs/>
          <w:sz w:val="28"/>
          <w:szCs w:val="28"/>
          <w:lang w:eastAsia="uk-UA"/>
        </w:rPr>
        <w:t>Компаніївської</w:t>
      </w:r>
      <w:proofErr w:type="spellEnd"/>
      <w:r w:rsidRPr="003E0C35">
        <w:rPr>
          <w:rFonts w:ascii="Times New Roman" w:eastAsia="Times New Roman" w:hAnsi="Times New Roman" w:cs="Times New Roman"/>
          <w:i/>
          <w:iCs/>
          <w:sz w:val="28"/>
          <w:szCs w:val="28"/>
          <w:lang w:eastAsia="uk-UA"/>
        </w:rPr>
        <w:t xml:space="preserve"> та </w:t>
      </w:r>
      <w:proofErr w:type="spellStart"/>
      <w:r w:rsidRPr="003E0C35">
        <w:rPr>
          <w:rFonts w:ascii="Times New Roman" w:eastAsia="Times New Roman" w:hAnsi="Times New Roman" w:cs="Times New Roman"/>
          <w:i/>
          <w:iCs/>
          <w:sz w:val="28"/>
          <w:szCs w:val="28"/>
          <w:lang w:eastAsia="uk-UA"/>
        </w:rPr>
        <w:t>Великосеверинівської</w:t>
      </w:r>
      <w:proofErr w:type="spellEnd"/>
      <w:r w:rsidRPr="003E0C35">
        <w:rPr>
          <w:rFonts w:ascii="Times New Roman" w:eastAsia="Times New Roman" w:hAnsi="Times New Roman" w:cs="Times New Roman"/>
          <w:i/>
          <w:iCs/>
          <w:sz w:val="28"/>
          <w:szCs w:val="28"/>
          <w:lang w:eastAsia="uk-UA"/>
        </w:rPr>
        <w:t xml:space="preserve"> громад. Обговорювали значення моральних цінностей, свободи, протистояння агресії та важливості боротьби за українську державність». </w:t>
      </w:r>
      <w:r w:rsidRPr="003E0C35">
        <w:rPr>
          <w:rFonts w:ascii="Times New Roman" w:eastAsia="Times New Roman" w:hAnsi="Times New Roman" w:cs="Times New Roman"/>
          <w:sz w:val="28"/>
          <w:szCs w:val="28"/>
          <w:lang w:eastAsia="uk-UA"/>
        </w:rPr>
        <w:t>Текст: </w:t>
      </w:r>
      <w:hyperlink r:id="rId11" w:tgtFrame="_blank" w:history="1">
        <w:r w:rsidRPr="003E0C35">
          <w:rPr>
            <w:rStyle w:val="a3"/>
            <w:rFonts w:ascii="Times New Roman" w:eastAsia="Times New Roman" w:hAnsi="Times New Roman" w:cs="Times New Roman"/>
            <w:sz w:val="28"/>
            <w:szCs w:val="28"/>
            <w:lang w:eastAsia="uk-UA"/>
          </w:rPr>
          <w:t>http://www.golos.com.ua/article/381969</w:t>
        </w:r>
      </w:hyperlink>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lang w:val="ru-RU"/>
        </w:rPr>
      </w:pPr>
      <w:r w:rsidRPr="003E0C35">
        <w:rPr>
          <w:rFonts w:ascii="Times New Roman" w:hAnsi="Times New Roman" w:cs="Times New Roman"/>
          <w:b/>
          <w:bCs/>
          <w:sz w:val="28"/>
          <w:szCs w:val="28"/>
        </w:rPr>
        <w:t xml:space="preserve">Перший </w:t>
      </w:r>
      <w:proofErr w:type="spellStart"/>
      <w:r w:rsidRPr="003E0C35">
        <w:rPr>
          <w:rFonts w:ascii="Times New Roman" w:hAnsi="Times New Roman" w:cs="Times New Roman"/>
          <w:b/>
          <w:bCs/>
          <w:sz w:val="28"/>
          <w:szCs w:val="28"/>
        </w:rPr>
        <w:t>віцеспікер</w:t>
      </w:r>
      <w:proofErr w:type="spellEnd"/>
      <w:r w:rsidRPr="003E0C35">
        <w:rPr>
          <w:rFonts w:ascii="Times New Roman" w:hAnsi="Times New Roman" w:cs="Times New Roman"/>
          <w:b/>
          <w:bCs/>
          <w:sz w:val="28"/>
          <w:szCs w:val="28"/>
        </w:rPr>
        <w:t xml:space="preserve"> Олександр Корнієнко здійснив робочий візит на Житомирщину </w:t>
      </w:r>
      <w:r w:rsidRPr="003E0C35">
        <w:rPr>
          <w:rFonts w:ascii="Times New Roman" w:hAnsi="Times New Roman" w:cs="Times New Roman"/>
          <w:sz w:val="28"/>
          <w:szCs w:val="28"/>
        </w:rPr>
        <w:t xml:space="preserve">[Електронний ресурс] / Прес-служба Апарату </w:t>
      </w:r>
      <w:proofErr w:type="spellStart"/>
      <w:r w:rsidRPr="003E0C35">
        <w:rPr>
          <w:rFonts w:ascii="Times New Roman" w:hAnsi="Times New Roman" w:cs="Times New Roman"/>
          <w:sz w:val="28"/>
          <w:szCs w:val="28"/>
        </w:rPr>
        <w:t>Верхов</w:t>
      </w:r>
      <w:proofErr w:type="spellEnd"/>
      <w:r w:rsidRPr="003E0C35">
        <w:rPr>
          <w:rFonts w:ascii="Times New Roman" w:hAnsi="Times New Roman" w:cs="Times New Roman"/>
          <w:sz w:val="28"/>
          <w:szCs w:val="28"/>
        </w:rPr>
        <w:t>. Ради України // Голос України. – 2025. – 30 січ. [№ 272]. – Електрон. дані.</w:t>
      </w:r>
      <w:r w:rsidRPr="003E0C35">
        <w:rPr>
          <w:rFonts w:ascii="Times New Roman" w:hAnsi="Times New Roman" w:cs="Times New Roman"/>
          <w:b/>
          <w:bCs/>
          <w:sz w:val="28"/>
          <w:szCs w:val="28"/>
        </w:rPr>
        <w:t> </w:t>
      </w:r>
      <w:r w:rsidRPr="003E0C35">
        <w:rPr>
          <w:rFonts w:ascii="Times New Roman" w:hAnsi="Times New Roman" w:cs="Times New Roman"/>
          <w:i/>
          <w:iCs/>
          <w:sz w:val="28"/>
          <w:szCs w:val="28"/>
        </w:rPr>
        <w:t xml:space="preserve">Подано інформацію, що Перший заступник Голови Верховної Ради України (ВР України) Олександр Корнієнко разом із заступником голови Комітету ВР України з питань зовнішньої політики та міжнародного співробітництва Арсенієм Пушкаренком здійснили робочий візит на Житомирщину, у межах якого відбулися діалоги з представниками районної державної адміністрації та бізнесу, а також ознайомлення з місцевим підприємством і реалізованими для громади </w:t>
      </w:r>
      <w:proofErr w:type="spellStart"/>
      <w:r w:rsidRPr="003E0C35">
        <w:rPr>
          <w:rFonts w:ascii="Times New Roman" w:hAnsi="Times New Roman" w:cs="Times New Roman"/>
          <w:i/>
          <w:iCs/>
          <w:sz w:val="28"/>
          <w:szCs w:val="28"/>
        </w:rPr>
        <w:t>проєктами</w:t>
      </w:r>
      <w:proofErr w:type="spellEnd"/>
      <w:r w:rsidRPr="003E0C35">
        <w:rPr>
          <w:rFonts w:ascii="Times New Roman" w:hAnsi="Times New Roman" w:cs="Times New Roman"/>
          <w:i/>
          <w:iCs/>
          <w:sz w:val="28"/>
          <w:szCs w:val="28"/>
        </w:rPr>
        <w:t xml:space="preserve">. Під час візиту відбулася презентація фільму «Житомирщина у боротьбі: 1000 днів великої війни». Захід проводився за участі героїв кінострічки, які задокументували свої свідчення для історії — військові, лікарі, керівництво області, сім’ї героїв. Зазначено, що програмою візиту на Житомирщину було передбачено також знайомство з діяльністю однієї з перспективних агрофірм області, яка спеціалізується на виробництві продукції рослинництва та тваринництва. Крім того, відбулося відвідування сучасної комп’ютерної академії ITSTEP та місцевого офісу «Зроблено в Україні». За словами О. Корнієнка, регулярні візити до регіонів та відверте спілкування з </w:t>
      </w:r>
      <w:r w:rsidRPr="003E0C35">
        <w:rPr>
          <w:rFonts w:ascii="Times New Roman" w:hAnsi="Times New Roman" w:cs="Times New Roman"/>
          <w:i/>
          <w:iCs/>
          <w:sz w:val="28"/>
          <w:szCs w:val="28"/>
        </w:rPr>
        <w:lastRenderedPageBreak/>
        <w:t>людьми на місцях дають змогу краще розуміти актуальні питання, які хвилюють громади, а також визначати напрями діяльності центральної влади для створення сприятливих умов для розвитку та функціонування регіонів країни. </w:t>
      </w:r>
      <w:r w:rsidRPr="003E0C35">
        <w:rPr>
          <w:rFonts w:ascii="Times New Roman" w:hAnsi="Times New Roman" w:cs="Times New Roman"/>
          <w:sz w:val="28"/>
          <w:szCs w:val="28"/>
        </w:rPr>
        <w:t>Текст: </w:t>
      </w:r>
      <w:hyperlink r:id="rId12" w:tgtFrame="_blank" w:history="1">
        <w:r w:rsidRPr="003E0C35">
          <w:rPr>
            <w:rStyle w:val="a3"/>
            <w:rFonts w:ascii="Times New Roman" w:hAnsi="Times New Roman" w:cs="Times New Roman"/>
            <w:sz w:val="28"/>
            <w:szCs w:val="28"/>
          </w:rPr>
          <w:t>http://www.golos.com.ua/article/381991</w:t>
        </w:r>
      </w:hyperlink>
    </w:p>
    <w:p w:rsidR="00B73F0C" w:rsidRPr="003E0C35" w:rsidRDefault="00B73F0C" w:rsidP="00B73F0C">
      <w:pPr>
        <w:pStyle w:val="a4"/>
        <w:numPr>
          <w:ilvl w:val="0"/>
          <w:numId w:val="1"/>
        </w:numPr>
        <w:spacing w:before="120" w:after="0" w:line="360" w:lineRule="auto"/>
        <w:ind w:left="0" w:firstLine="567"/>
        <w:jc w:val="both"/>
        <w:rPr>
          <w:rFonts w:ascii="Times New Roman" w:eastAsia="Times New Roman" w:hAnsi="Times New Roman" w:cs="Times New Roman"/>
          <w:sz w:val="28"/>
          <w:szCs w:val="28"/>
          <w:lang w:eastAsia="uk-UA"/>
        </w:rPr>
      </w:pPr>
      <w:r w:rsidRPr="003E0C35">
        <w:rPr>
          <w:rFonts w:ascii="Times New Roman" w:eastAsia="Times New Roman" w:hAnsi="Times New Roman" w:cs="Times New Roman"/>
          <w:b/>
          <w:bCs/>
          <w:sz w:val="28"/>
          <w:szCs w:val="28"/>
          <w:lang w:eastAsia="uk-UA"/>
        </w:rPr>
        <w:t>Пилипенко Я.</w:t>
      </w:r>
      <w:r w:rsidRPr="003E0C35">
        <w:rPr>
          <w:rFonts w:ascii="Times New Roman" w:eastAsia="Times New Roman" w:hAnsi="Times New Roman" w:cs="Times New Roman"/>
          <w:sz w:val="28"/>
          <w:szCs w:val="28"/>
          <w:lang w:eastAsia="uk-UA"/>
        </w:rPr>
        <w:t xml:space="preserve"> </w:t>
      </w:r>
      <w:r w:rsidRPr="003E0C35">
        <w:rPr>
          <w:rFonts w:ascii="Times New Roman" w:eastAsia="Times New Roman" w:hAnsi="Times New Roman" w:cs="Times New Roman"/>
          <w:b/>
          <w:sz w:val="28"/>
          <w:szCs w:val="28"/>
          <w:lang w:eastAsia="uk-UA"/>
        </w:rPr>
        <w:t xml:space="preserve">Україна збільшила закупівлі </w:t>
      </w:r>
      <w:proofErr w:type="spellStart"/>
      <w:r w:rsidRPr="003E0C35">
        <w:rPr>
          <w:rFonts w:ascii="Times New Roman" w:eastAsia="Times New Roman" w:hAnsi="Times New Roman" w:cs="Times New Roman"/>
          <w:b/>
          <w:sz w:val="28"/>
          <w:szCs w:val="28"/>
          <w:lang w:eastAsia="uk-UA"/>
        </w:rPr>
        <w:t>безпілотників</w:t>
      </w:r>
      <w:proofErr w:type="spellEnd"/>
      <w:r w:rsidRPr="003E0C35">
        <w:rPr>
          <w:rFonts w:ascii="Times New Roman" w:eastAsia="Times New Roman" w:hAnsi="Times New Roman" w:cs="Times New Roman"/>
          <w:b/>
          <w:sz w:val="28"/>
          <w:szCs w:val="28"/>
          <w:lang w:eastAsia="uk-UA"/>
        </w:rPr>
        <w:t xml:space="preserve"> у шість разів. Хто їх закуповує найбільше</w:t>
      </w:r>
      <w:r w:rsidRPr="003E0C35">
        <w:rPr>
          <w:rFonts w:ascii="Times New Roman" w:eastAsia="Times New Roman" w:hAnsi="Times New Roman" w:cs="Times New Roman"/>
          <w:sz w:val="28"/>
          <w:szCs w:val="28"/>
          <w:lang w:eastAsia="uk-UA"/>
        </w:rPr>
        <w:t xml:space="preserve"> [Електронний ресурс] / Ярослав Пилипенко // Дзеркало тижня. – 2025. – 20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xml:space="preserve">. – Електрон. дані. </w:t>
      </w:r>
      <w:r w:rsidRPr="003E0C35">
        <w:rPr>
          <w:rFonts w:ascii="Times New Roman" w:eastAsia="Times New Roman" w:hAnsi="Times New Roman" w:cs="Times New Roman"/>
          <w:i/>
          <w:sz w:val="28"/>
          <w:szCs w:val="28"/>
          <w:lang w:eastAsia="uk-UA"/>
        </w:rPr>
        <w:t xml:space="preserve">Йдеться про те, що у 2024 р. закупівлі </w:t>
      </w:r>
      <w:proofErr w:type="spellStart"/>
      <w:r w:rsidRPr="003E0C35">
        <w:rPr>
          <w:rFonts w:ascii="Times New Roman" w:eastAsia="Times New Roman" w:hAnsi="Times New Roman" w:cs="Times New Roman"/>
          <w:i/>
          <w:sz w:val="28"/>
          <w:szCs w:val="28"/>
          <w:lang w:eastAsia="uk-UA"/>
        </w:rPr>
        <w:t>безпілотників</w:t>
      </w:r>
      <w:proofErr w:type="spellEnd"/>
      <w:r w:rsidRPr="003E0C35">
        <w:rPr>
          <w:rFonts w:ascii="Times New Roman" w:eastAsia="Times New Roman" w:hAnsi="Times New Roman" w:cs="Times New Roman"/>
          <w:i/>
          <w:sz w:val="28"/>
          <w:szCs w:val="28"/>
          <w:lang w:eastAsia="uk-UA"/>
        </w:rPr>
        <w:t xml:space="preserve"> через </w:t>
      </w:r>
      <w:proofErr w:type="spellStart"/>
      <w:r w:rsidRPr="003E0C35">
        <w:rPr>
          <w:rFonts w:ascii="Times New Roman" w:eastAsia="Times New Roman" w:hAnsi="Times New Roman" w:cs="Times New Roman"/>
          <w:i/>
          <w:sz w:val="28"/>
          <w:szCs w:val="28"/>
          <w:lang w:eastAsia="uk-UA"/>
        </w:rPr>
        <w:t>Prozorro</w:t>
      </w:r>
      <w:proofErr w:type="spellEnd"/>
      <w:r w:rsidRPr="003E0C35">
        <w:rPr>
          <w:rFonts w:ascii="Times New Roman" w:eastAsia="Times New Roman" w:hAnsi="Times New Roman" w:cs="Times New Roman"/>
          <w:i/>
          <w:sz w:val="28"/>
          <w:szCs w:val="28"/>
          <w:lang w:eastAsia="uk-UA"/>
        </w:rPr>
        <w:t xml:space="preserve"> зросли ушестеро порівняно з попереднім роком, досягнувши 15, 4 млрд грн. Найбільші закупівлі відбулися в травні та грудні, а найпопулярнішими моделями стали </w:t>
      </w:r>
      <w:proofErr w:type="spellStart"/>
      <w:r w:rsidRPr="003E0C35">
        <w:rPr>
          <w:rFonts w:ascii="Times New Roman" w:eastAsia="Times New Roman" w:hAnsi="Times New Roman" w:cs="Times New Roman"/>
          <w:i/>
          <w:sz w:val="28"/>
          <w:szCs w:val="28"/>
          <w:lang w:eastAsia="uk-UA"/>
        </w:rPr>
        <w:t>дрони</w:t>
      </w:r>
      <w:proofErr w:type="spellEnd"/>
      <w:r w:rsidRPr="003E0C35">
        <w:rPr>
          <w:rFonts w:ascii="Times New Roman" w:eastAsia="Times New Roman" w:hAnsi="Times New Roman" w:cs="Times New Roman"/>
          <w:i/>
          <w:sz w:val="28"/>
          <w:szCs w:val="28"/>
          <w:lang w:eastAsia="uk-UA"/>
        </w:rPr>
        <w:t xml:space="preserve"> «DJI </w:t>
      </w:r>
      <w:proofErr w:type="spellStart"/>
      <w:r w:rsidRPr="003E0C35">
        <w:rPr>
          <w:rFonts w:ascii="Times New Roman" w:eastAsia="Times New Roman" w:hAnsi="Times New Roman" w:cs="Times New Roman"/>
          <w:i/>
          <w:sz w:val="28"/>
          <w:szCs w:val="28"/>
          <w:lang w:eastAsia="uk-UA"/>
        </w:rPr>
        <w:t>Mavic</w:t>
      </w:r>
      <w:proofErr w:type="spellEnd"/>
      <w:r w:rsidRPr="003E0C35">
        <w:rPr>
          <w:rFonts w:ascii="Times New Roman" w:eastAsia="Times New Roman" w:hAnsi="Times New Roman" w:cs="Times New Roman"/>
          <w:i/>
          <w:sz w:val="28"/>
          <w:szCs w:val="28"/>
          <w:lang w:eastAsia="uk-UA"/>
        </w:rPr>
        <w:t xml:space="preserve">». Основними замовниками виступили </w:t>
      </w:r>
      <w:proofErr w:type="spellStart"/>
      <w:r w:rsidRPr="003E0C35">
        <w:rPr>
          <w:rFonts w:ascii="Times New Roman" w:eastAsia="Times New Roman" w:hAnsi="Times New Roman" w:cs="Times New Roman"/>
          <w:i/>
          <w:sz w:val="28"/>
          <w:szCs w:val="28"/>
          <w:lang w:eastAsia="uk-UA"/>
        </w:rPr>
        <w:t>Держспецзв’язку</w:t>
      </w:r>
      <w:proofErr w:type="spellEnd"/>
      <w:r w:rsidRPr="003E0C35">
        <w:rPr>
          <w:rFonts w:ascii="Times New Roman" w:eastAsia="Times New Roman" w:hAnsi="Times New Roman" w:cs="Times New Roman"/>
          <w:i/>
          <w:sz w:val="28"/>
          <w:szCs w:val="28"/>
          <w:lang w:eastAsia="uk-UA"/>
        </w:rPr>
        <w:t xml:space="preserve">, Агенція оборонних </w:t>
      </w:r>
      <w:proofErr w:type="spellStart"/>
      <w:r w:rsidRPr="003E0C35">
        <w:rPr>
          <w:rFonts w:ascii="Times New Roman" w:eastAsia="Times New Roman" w:hAnsi="Times New Roman" w:cs="Times New Roman"/>
          <w:i/>
          <w:sz w:val="28"/>
          <w:szCs w:val="28"/>
          <w:lang w:eastAsia="uk-UA"/>
        </w:rPr>
        <w:t>закупівель</w:t>
      </w:r>
      <w:proofErr w:type="spellEnd"/>
      <w:r w:rsidRPr="003E0C35">
        <w:rPr>
          <w:rFonts w:ascii="Times New Roman" w:eastAsia="Times New Roman" w:hAnsi="Times New Roman" w:cs="Times New Roman"/>
          <w:i/>
          <w:sz w:val="28"/>
          <w:szCs w:val="28"/>
          <w:lang w:eastAsia="uk-UA"/>
        </w:rPr>
        <w:t xml:space="preserve"> та місцеві громади, зокрема Київ, Львів, Вінниця та Луцьк. Окрім відкритих </w:t>
      </w:r>
      <w:proofErr w:type="spellStart"/>
      <w:r w:rsidRPr="003E0C35">
        <w:rPr>
          <w:rFonts w:ascii="Times New Roman" w:eastAsia="Times New Roman" w:hAnsi="Times New Roman" w:cs="Times New Roman"/>
          <w:i/>
          <w:sz w:val="28"/>
          <w:szCs w:val="28"/>
          <w:lang w:eastAsia="uk-UA"/>
        </w:rPr>
        <w:t>закупівель</w:t>
      </w:r>
      <w:proofErr w:type="spellEnd"/>
      <w:r w:rsidRPr="003E0C35">
        <w:rPr>
          <w:rFonts w:ascii="Times New Roman" w:eastAsia="Times New Roman" w:hAnsi="Times New Roman" w:cs="Times New Roman"/>
          <w:i/>
          <w:sz w:val="28"/>
          <w:szCs w:val="28"/>
          <w:lang w:eastAsia="uk-UA"/>
        </w:rPr>
        <w:t xml:space="preserve">, значна частина фінансування </w:t>
      </w:r>
      <w:proofErr w:type="spellStart"/>
      <w:r w:rsidRPr="003E0C35">
        <w:rPr>
          <w:rFonts w:ascii="Times New Roman" w:eastAsia="Times New Roman" w:hAnsi="Times New Roman" w:cs="Times New Roman"/>
          <w:i/>
          <w:sz w:val="28"/>
          <w:szCs w:val="28"/>
          <w:lang w:eastAsia="uk-UA"/>
        </w:rPr>
        <w:t>БпЛА</w:t>
      </w:r>
      <w:proofErr w:type="spellEnd"/>
      <w:r w:rsidRPr="003E0C35">
        <w:rPr>
          <w:rFonts w:ascii="Times New Roman" w:eastAsia="Times New Roman" w:hAnsi="Times New Roman" w:cs="Times New Roman"/>
          <w:i/>
          <w:sz w:val="28"/>
          <w:szCs w:val="28"/>
          <w:lang w:eastAsia="uk-UA"/>
        </w:rPr>
        <w:t xml:space="preserve"> здійснюється через закриті оборонні процедури, які у 2024 р. перевищили </w:t>
      </w:r>
      <w:r>
        <w:rPr>
          <w:rFonts w:ascii="Times New Roman" w:eastAsia="Times New Roman" w:hAnsi="Times New Roman" w:cs="Times New Roman"/>
          <w:i/>
          <w:sz w:val="28"/>
          <w:szCs w:val="28"/>
          <w:lang w:eastAsia="uk-UA"/>
        </w:rPr>
        <w:br/>
      </w:r>
      <w:r w:rsidRPr="003E0C35">
        <w:rPr>
          <w:rFonts w:ascii="Times New Roman" w:eastAsia="Times New Roman" w:hAnsi="Times New Roman" w:cs="Times New Roman"/>
          <w:i/>
          <w:sz w:val="28"/>
          <w:szCs w:val="28"/>
          <w:lang w:eastAsia="uk-UA"/>
        </w:rPr>
        <w:t xml:space="preserve">114 млрд грн. Дослідження </w:t>
      </w:r>
      <w:proofErr w:type="spellStart"/>
      <w:r w:rsidRPr="003E0C35">
        <w:rPr>
          <w:rFonts w:ascii="Times New Roman" w:eastAsia="Times New Roman" w:hAnsi="Times New Roman" w:cs="Times New Roman"/>
          <w:i/>
          <w:sz w:val="28"/>
          <w:szCs w:val="28"/>
          <w:lang w:eastAsia="uk-UA"/>
        </w:rPr>
        <w:t>Transparency</w:t>
      </w:r>
      <w:proofErr w:type="spellEnd"/>
      <w:r w:rsidRPr="003E0C35">
        <w:rPr>
          <w:rFonts w:ascii="Times New Roman" w:eastAsia="Times New Roman" w:hAnsi="Times New Roman" w:cs="Times New Roman"/>
          <w:i/>
          <w:sz w:val="28"/>
          <w:szCs w:val="28"/>
          <w:lang w:eastAsia="uk-UA"/>
        </w:rPr>
        <w:t xml:space="preserve"> </w:t>
      </w:r>
      <w:proofErr w:type="spellStart"/>
      <w:r w:rsidRPr="003E0C35">
        <w:rPr>
          <w:rFonts w:ascii="Times New Roman" w:eastAsia="Times New Roman" w:hAnsi="Times New Roman" w:cs="Times New Roman"/>
          <w:i/>
          <w:sz w:val="28"/>
          <w:szCs w:val="28"/>
          <w:lang w:eastAsia="uk-UA"/>
        </w:rPr>
        <w:t>International</w:t>
      </w:r>
      <w:proofErr w:type="spellEnd"/>
      <w:r w:rsidRPr="003E0C35">
        <w:rPr>
          <w:rFonts w:ascii="Times New Roman" w:eastAsia="Times New Roman" w:hAnsi="Times New Roman" w:cs="Times New Roman"/>
          <w:i/>
          <w:sz w:val="28"/>
          <w:szCs w:val="28"/>
          <w:lang w:eastAsia="uk-UA"/>
        </w:rPr>
        <w:t xml:space="preserve"> </w:t>
      </w:r>
      <w:proofErr w:type="spellStart"/>
      <w:r w:rsidRPr="003E0C35">
        <w:rPr>
          <w:rFonts w:ascii="Times New Roman" w:eastAsia="Times New Roman" w:hAnsi="Times New Roman" w:cs="Times New Roman"/>
          <w:i/>
          <w:sz w:val="28"/>
          <w:szCs w:val="28"/>
          <w:lang w:eastAsia="uk-UA"/>
        </w:rPr>
        <w:t>Ukraine</w:t>
      </w:r>
      <w:proofErr w:type="spellEnd"/>
      <w:r w:rsidRPr="003E0C35">
        <w:rPr>
          <w:rFonts w:ascii="Times New Roman" w:eastAsia="Times New Roman" w:hAnsi="Times New Roman" w:cs="Times New Roman"/>
          <w:i/>
          <w:sz w:val="28"/>
          <w:szCs w:val="28"/>
          <w:lang w:eastAsia="uk-UA"/>
        </w:rPr>
        <w:t xml:space="preserve"> свідчить про активне залучення місцевої влади у забезпечення фронту </w:t>
      </w:r>
      <w:proofErr w:type="spellStart"/>
      <w:r w:rsidRPr="003E0C35">
        <w:rPr>
          <w:rFonts w:ascii="Times New Roman" w:eastAsia="Times New Roman" w:hAnsi="Times New Roman" w:cs="Times New Roman"/>
          <w:i/>
          <w:sz w:val="28"/>
          <w:szCs w:val="28"/>
          <w:lang w:eastAsia="uk-UA"/>
        </w:rPr>
        <w:t>дронами</w:t>
      </w:r>
      <w:proofErr w:type="spellEnd"/>
      <w:r w:rsidRPr="003E0C35">
        <w:rPr>
          <w:rFonts w:ascii="Times New Roman" w:eastAsia="Times New Roman" w:hAnsi="Times New Roman" w:cs="Times New Roman"/>
          <w:i/>
          <w:sz w:val="28"/>
          <w:szCs w:val="28"/>
          <w:lang w:eastAsia="uk-UA"/>
        </w:rPr>
        <w:t xml:space="preserve">, що є позитивною тенденцією в умовах війни. </w:t>
      </w:r>
      <w:r w:rsidRPr="003E0C35">
        <w:rPr>
          <w:rFonts w:ascii="Times New Roman" w:eastAsia="Times New Roman" w:hAnsi="Times New Roman" w:cs="Times New Roman"/>
          <w:sz w:val="28"/>
          <w:szCs w:val="28"/>
          <w:lang w:eastAsia="uk-UA"/>
        </w:rPr>
        <w:t xml:space="preserve">Текст: </w:t>
      </w:r>
      <w:hyperlink r:id="rId13" w:history="1">
        <w:r w:rsidRPr="003E0C35">
          <w:rPr>
            <w:rStyle w:val="a3"/>
            <w:rFonts w:ascii="Times New Roman" w:eastAsia="Times New Roman" w:hAnsi="Times New Roman" w:cs="Times New Roman"/>
            <w:sz w:val="28"/>
            <w:szCs w:val="28"/>
            <w:lang w:eastAsia="uk-UA"/>
          </w:rPr>
          <w:t>https://zn.ua/ukr/macroeconomics/ukrajina-zbilshila-zakupivli-bezpilotnikiv-u-shist-raziv-khto-jikh-zakupovuje-najbilshe.html</w:t>
        </w:r>
      </w:hyperlink>
      <w:r w:rsidRPr="003E0C35">
        <w:rPr>
          <w:rFonts w:ascii="Times New Roman" w:eastAsia="Times New Roman" w:hAnsi="Times New Roman" w:cs="Times New Roman"/>
          <w:sz w:val="28"/>
          <w:szCs w:val="28"/>
          <w:lang w:eastAsia="uk-UA"/>
        </w:rPr>
        <w:t xml:space="preserve"> </w:t>
      </w:r>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Понад 4 млрд грн уже доступні для компенсації за знищене житло для ВПО </w:t>
      </w:r>
      <w:r w:rsidRPr="003E0C35">
        <w:rPr>
          <w:rFonts w:ascii="Times New Roman" w:hAnsi="Times New Roman" w:cs="Times New Roman"/>
          <w:sz w:val="28"/>
          <w:szCs w:val="28"/>
        </w:rPr>
        <w:t xml:space="preserve">[Електронний ресурс] // </w:t>
      </w:r>
      <w:proofErr w:type="spellStart"/>
      <w:r w:rsidRPr="003E0C35">
        <w:rPr>
          <w:rFonts w:ascii="Times New Roman" w:hAnsi="Times New Roman" w:cs="Times New Roman"/>
          <w:sz w:val="28"/>
          <w:szCs w:val="28"/>
        </w:rPr>
        <w:t>Юрид</w:t>
      </w:r>
      <w:proofErr w:type="spellEnd"/>
      <w:r w:rsidRPr="003E0C35">
        <w:rPr>
          <w:rFonts w:ascii="Times New Roman" w:hAnsi="Times New Roman" w:cs="Times New Roman"/>
          <w:sz w:val="28"/>
          <w:szCs w:val="28"/>
        </w:rPr>
        <w:t xml:space="preserve">. газ. – 2025. – 5 </w:t>
      </w:r>
      <w:proofErr w:type="spellStart"/>
      <w:r w:rsidRPr="003E0C35">
        <w:rPr>
          <w:rFonts w:ascii="Times New Roman" w:hAnsi="Times New Roman" w:cs="Times New Roman"/>
          <w:sz w:val="28"/>
          <w:szCs w:val="28"/>
        </w:rPr>
        <w:t>лют</w:t>
      </w:r>
      <w:proofErr w:type="spellEnd"/>
      <w:r w:rsidRPr="003E0C35">
        <w:rPr>
          <w:rFonts w:ascii="Times New Roman" w:hAnsi="Times New Roman" w:cs="Times New Roman"/>
          <w:sz w:val="28"/>
          <w:szCs w:val="28"/>
        </w:rPr>
        <w:t xml:space="preserve">. – Електрон. </w:t>
      </w:r>
      <w:proofErr w:type="spellStart"/>
      <w:r w:rsidRPr="003E0C35">
        <w:rPr>
          <w:rFonts w:ascii="Times New Roman" w:hAnsi="Times New Roman" w:cs="Times New Roman"/>
          <w:sz w:val="28"/>
          <w:szCs w:val="28"/>
        </w:rPr>
        <w:t>дані.</w:t>
      </w:r>
      <w:r w:rsidRPr="003E0C35">
        <w:rPr>
          <w:rFonts w:ascii="Times New Roman" w:hAnsi="Times New Roman" w:cs="Times New Roman"/>
          <w:i/>
          <w:iCs/>
          <w:sz w:val="28"/>
          <w:szCs w:val="28"/>
        </w:rPr>
        <w:t>За</w:t>
      </w:r>
      <w:proofErr w:type="spellEnd"/>
      <w:r w:rsidRPr="003E0C35">
        <w:rPr>
          <w:rFonts w:ascii="Times New Roman" w:hAnsi="Times New Roman" w:cs="Times New Roman"/>
          <w:i/>
          <w:iCs/>
          <w:sz w:val="28"/>
          <w:szCs w:val="28"/>
        </w:rPr>
        <w:t xml:space="preserve"> повідомленням </w:t>
      </w:r>
      <w:proofErr w:type="spellStart"/>
      <w:r w:rsidRPr="003E0C35">
        <w:rPr>
          <w:rFonts w:ascii="Times New Roman" w:hAnsi="Times New Roman" w:cs="Times New Roman"/>
          <w:i/>
          <w:iCs/>
          <w:sz w:val="28"/>
          <w:szCs w:val="28"/>
        </w:rPr>
        <w:t>пресслужби</w:t>
      </w:r>
      <w:proofErr w:type="spellEnd"/>
      <w:r w:rsidRPr="003E0C35">
        <w:rPr>
          <w:rFonts w:ascii="Times New Roman" w:hAnsi="Times New Roman" w:cs="Times New Roman"/>
          <w:i/>
          <w:iCs/>
          <w:sz w:val="28"/>
          <w:szCs w:val="28"/>
        </w:rPr>
        <w:t xml:space="preserve"> Міністерства розвитку громад та територій України, для внутрішньо переміщених осіб (ВПО), чиє житло було знищене внаслідок бойових дій, доступні кошти для придбання нових домівок. Уряд перерозподілив 15 млрд грн для підтримки ВПО для компенсації за програмою ”</w:t>
      </w:r>
      <w:proofErr w:type="spellStart"/>
      <w:r w:rsidRPr="003E0C35">
        <w:rPr>
          <w:rFonts w:ascii="Times New Roman" w:hAnsi="Times New Roman" w:cs="Times New Roman"/>
          <w:i/>
          <w:iCs/>
          <w:sz w:val="28"/>
          <w:szCs w:val="28"/>
        </w:rPr>
        <w:t>єВідновлення</w:t>
      </w:r>
      <w:proofErr w:type="spellEnd"/>
      <w:r w:rsidRPr="003E0C35">
        <w:rPr>
          <w:rFonts w:ascii="Times New Roman" w:hAnsi="Times New Roman" w:cs="Times New Roman"/>
          <w:i/>
          <w:iCs/>
          <w:sz w:val="28"/>
          <w:szCs w:val="28"/>
        </w:rPr>
        <w:t xml:space="preserve">”. Зазначено, що зараз на рахунок </w:t>
      </w:r>
      <w:proofErr w:type="spellStart"/>
      <w:r w:rsidRPr="003E0C35">
        <w:rPr>
          <w:rFonts w:ascii="Times New Roman" w:hAnsi="Times New Roman" w:cs="Times New Roman"/>
          <w:i/>
          <w:iCs/>
          <w:sz w:val="28"/>
          <w:szCs w:val="28"/>
        </w:rPr>
        <w:t>Мінрозвитку</w:t>
      </w:r>
      <w:proofErr w:type="spellEnd"/>
      <w:r w:rsidRPr="003E0C35">
        <w:rPr>
          <w:rFonts w:ascii="Times New Roman" w:hAnsi="Times New Roman" w:cs="Times New Roman"/>
          <w:i/>
          <w:iCs/>
          <w:sz w:val="28"/>
          <w:szCs w:val="28"/>
        </w:rPr>
        <w:t xml:space="preserve"> надійшли перші 4,3 млрд грн для подальшої оплати сертифікатів на забезпечення житлом ВПО, які через агресію РФ втратили єдине житло (не мають іншого в умовно безпечних регіонах країни) та очікують на компенсацію. Розглянуто такі питання: хто може отримати кошти за цією програмою; яка процедура отримання </w:t>
      </w:r>
      <w:r w:rsidRPr="003E0C35">
        <w:rPr>
          <w:rFonts w:ascii="Times New Roman" w:hAnsi="Times New Roman" w:cs="Times New Roman"/>
          <w:i/>
          <w:iCs/>
          <w:sz w:val="28"/>
          <w:szCs w:val="28"/>
        </w:rPr>
        <w:lastRenderedPageBreak/>
        <w:t>коштів. </w:t>
      </w:r>
      <w:r w:rsidRPr="003E0C35">
        <w:rPr>
          <w:rFonts w:ascii="Times New Roman" w:hAnsi="Times New Roman" w:cs="Times New Roman"/>
          <w:sz w:val="28"/>
          <w:szCs w:val="28"/>
        </w:rPr>
        <w:t>Текст: </w:t>
      </w:r>
      <w:hyperlink r:id="rId14" w:tgtFrame="_blank" w:history="1">
        <w:r w:rsidRPr="003E0C35">
          <w:rPr>
            <w:rStyle w:val="a3"/>
            <w:rFonts w:ascii="Times New Roman" w:hAnsi="Times New Roman" w:cs="Times New Roman"/>
            <w:sz w:val="28"/>
            <w:szCs w:val="28"/>
          </w:rPr>
          <w:t>https://yur-gazeta.com/golovna/ponad-4-mlrd-grn-uzhe-dostupni-dlya-kompensaciyi-za-znishchene-zhitlo-dlya-vpo.html</w:t>
        </w:r>
      </w:hyperlink>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lang w:val="ru-RU"/>
        </w:rPr>
      </w:pPr>
      <w:proofErr w:type="spellStart"/>
      <w:r w:rsidRPr="003E0C35">
        <w:rPr>
          <w:rFonts w:ascii="Times New Roman" w:hAnsi="Times New Roman" w:cs="Times New Roman"/>
          <w:b/>
          <w:bCs/>
          <w:sz w:val="28"/>
          <w:szCs w:val="28"/>
        </w:rPr>
        <w:t>Семьоркіна</w:t>
      </w:r>
      <w:proofErr w:type="spellEnd"/>
      <w:r w:rsidRPr="003E0C35">
        <w:rPr>
          <w:rFonts w:ascii="Times New Roman" w:hAnsi="Times New Roman" w:cs="Times New Roman"/>
          <w:b/>
          <w:bCs/>
          <w:sz w:val="28"/>
          <w:szCs w:val="28"/>
        </w:rPr>
        <w:t xml:space="preserve"> О. Вимір стійкості територіальних громад через оцінювання їхньої спроможності </w:t>
      </w:r>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аналіт</w:t>
      </w:r>
      <w:proofErr w:type="spellEnd"/>
      <w:r w:rsidRPr="003E0C35">
        <w:rPr>
          <w:rFonts w:ascii="Times New Roman" w:hAnsi="Times New Roman" w:cs="Times New Roman"/>
          <w:sz w:val="28"/>
          <w:szCs w:val="28"/>
        </w:rPr>
        <w:t xml:space="preserve">. звіт [Електронний ресурс] / Олена </w:t>
      </w:r>
      <w:proofErr w:type="spellStart"/>
      <w:r w:rsidRPr="003E0C35">
        <w:rPr>
          <w:rFonts w:ascii="Times New Roman" w:hAnsi="Times New Roman" w:cs="Times New Roman"/>
          <w:sz w:val="28"/>
          <w:szCs w:val="28"/>
        </w:rPr>
        <w:t>Семьоркіна</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Нац</w:t>
      </w:r>
      <w:proofErr w:type="spellEnd"/>
      <w:r w:rsidRPr="003E0C35">
        <w:rPr>
          <w:rFonts w:ascii="Times New Roman" w:hAnsi="Times New Roman" w:cs="Times New Roman"/>
          <w:sz w:val="28"/>
          <w:szCs w:val="28"/>
        </w:rPr>
        <w:t xml:space="preserve">. платформа стійкості та згуртованості, </w:t>
      </w:r>
      <w:proofErr w:type="spellStart"/>
      <w:r w:rsidRPr="003E0C35">
        <w:rPr>
          <w:rFonts w:ascii="Times New Roman" w:hAnsi="Times New Roman" w:cs="Times New Roman"/>
          <w:sz w:val="28"/>
          <w:szCs w:val="28"/>
        </w:rPr>
        <w:t>Укр</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Гельсін</w:t>
      </w:r>
      <w:proofErr w:type="spellEnd"/>
      <w:r w:rsidRPr="003E0C35">
        <w:rPr>
          <w:rFonts w:ascii="Times New Roman" w:hAnsi="Times New Roman" w:cs="Times New Roman"/>
          <w:sz w:val="28"/>
          <w:szCs w:val="28"/>
        </w:rPr>
        <w:t>. спілка з прав людини. – Київ, Листопад, 2024. – 46 с. – Режим доступу: </w:t>
      </w:r>
      <w:hyperlink r:id="rId15" w:tgtFrame="_blank" w:history="1">
        <w:r w:rsidRPr="003E0C35">
          <w:rPr>
            <w:rStyle w:val="a3"/>
            <w:rFonts w:ascii="Times New Roman" w:hAnsi="Times New Roman" w:cs="Times New Roman"/>
            <w:sz w:val="28"/>
            <w:szCs w:val="28"/>
          </w:rPr>
          <w:t>https://www.helsinki.org.ua/publications/vymir-stiykosti-terytorialnykh-hromad-cherez-otsinku-ikh-spromozhnosti/</w:t>
        </w:r>
      </w:hyperlink>
      <w:r w:rsidRPr="003E0C35">
        <w:rPr>
          <w:rFonts w:ascii="Times New Roman" w:hAnsi="Times New Roman" w:cs="Times New Roman"/>
          <w:sz w:val="28"/>
          <w:szCs w:val="28"/>
        </w:rPr>
        <w:t>. – Назва з екрана. – Дата публікації: 30.01.2025. </w:t>
      </w:r>
      <w:r w:rsidRPr="003E0C35">
        <w:rPr>
          <w:rFonts w:ascii="Times New Roman" w:hAnsi="Times New Roman" w:cs="Times New Roman"/>
          <w:i/>
          <w:iCs/>
          <w:sz w:val="28"/>
          <w:szCs w:val="28"/>
        </w:rPr>
        <w:t xml:space="preserve">Проаналізовано окремі сфери життя об’єднаних територіальних громад (ОТГ) із восьми регіонів України, які мають різний досвід війни. Зокрема, в умовно тилових Івано-Франківській, Закарпатській і Львівській областях досліджували дії місцевої влади, спрямовані на підготовку в умовах можливого загострення ситуації під час бойових дій. Досвід громад із Запорізької, Київської, Сумської, Харківської та Чернігівської областей цікавий тим, що деякі з них мають досвід </w:t>
      </w:r>
      <w:proofErr w:type="spellStart"/>
      <w:r w:rsidRPr="003E0C35">
        <w:rPr>
          <w:rFonts w:ascii="Times New Roman" w:hAnsi="Times New Roman" w:cs="Times New Roman"/>
          <w:i/>
          <w:iCs/>
          <w:sz w:val="28"/>
          <w:szCs w:val="28"/>
        </w:rPr>
        <w:t>деокупації</w:t>
      </w:r>
      <w:proofErr w:type="spellEnd"/>
      <w:r w:rsidRPr="003E0C35">
        <w:rPr>
          <w:rFonts w:ascii="Times New Roman" w:hAnsi="Times New Roman" w:cs="Times New Roman"/>
          <w:i/>
          <w:iCs/>
          <w:sz w:val="28"/>
          <w:szCs w:val="28"/>
        </w:rPr>
        <w:t xml:space="preserve"> та відновлення, а деякі – наближені до зони бойових дій. Досліджено, як цей досвід впливає на спроможність ОТГ забезпечити гуманітарні та </w:t>
      </w:r>
      <w:proofErr w:type="spellStart"/>
      <w:r w:rsidRPr="003E0C35">
        <w:rPr>
          <w:rFonts w:ascii="Times New Roman" w:hAnsi="Times New Roman" w:cs="Times New Roman"/>
          <w:i/>
          <w:iCs/>
          <w:sz w:val="28"/>
          <w:szCs w:val="28"/>
        </w:rPr>
        <w:t>безпекові</w:t>
      </w:r>
      <w:proofErr w:type="spellEnd"/>
      <w:r w:rsidRPr="003E0C35">
        <w:rPr>
          <w:rFonts w:ascii="Times New Roman" w:hAnsi="Times New Roman" w:cs="Times New Roman"/>
          <w:i/>
          <w:iCs/>
          <w:sz w:val="28"/>
          <w:szCs w:val="28"/>
        </w:rPr>
        <w:t xml:space="preserve"> потреби мешканців, а також на перспективи розвитку громад навіть в умовах війни. Звіт базується на даних громадських консультацій із представниками органів місцевого самоврядування (ОМС) і громадянського суспільства, аналізі рішень ОМС у сфері цивільного захисту.</w:t>
      </w:r>
    </w:p>
    <w:p w:rsidR="00B73F0C" w:rsidRPr="00922148"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lang w:val="ru-RU"/>
        </w:rPr>
      </w:pPr>
      <w:r w:rsidRPr="003E0C35">
        <w:rPr>
          <w:rFonts w:ascii="Times New Roman" w:eastAsia="Times New Roman" w:hAnsi="Times New Roman" w:cs="Times New Roman"/>
          <w:b/>
          <w:bCs/>
          <w:sz w:val="28"/>
          <w:szCs w:val="28"/>
          <w:lang w:eastAsia="uk-UA"/>
        </w:rPr>
        <w:t>Середа О.</w:t>
      </w:r>
      <w:r w:rsidRPr="003E0C35">
        <w:rPr>
          <w:rFonts w:ascii="Times New Roman" w:eastAsia="Times New Roman" w:hAnsi="Times New Roman" w:cs="Times New Roman"/>
          <w:sz w:val="28"/>
          <w:szCs w:val="28"/>
          <w:lang w:eastAsia="uk-UA"/>
        </w:rPr>
        <w:t xml:space="preserve"> </w:t>
      </w:r>
      <w:r w:rsidRPr="003E0C35">
        <w:rPr>
          <w:rFonts w:ascii="Times New Roman" w:eastAsia="Times New Roman" w:hAnsi="Times New Roman" w:cs="Times New Roman"/>
          <w:b/>
          <w:sz w:val="28"/>
          <w:szCs w:val="28"/>
          <w:lang w:eastAsia="uk-UA"/>
        </w:rPr>
        <w:t xml:space="preserve">Бум на </w:t>
      </w:r>
      <w:proofErr w:type="spellStart"/>
      <w:r w:rsidRPr="003E0C35">
        <w:rPr>
          <w:rFonts w:ascii="Times New Roman" w:eastAsia="Times New Roman" w:hAnsi="Times New Roman" w:cs="Times New Roman"/>
          <w:b/>
          <w:sz w:val="28"/>
          <w:szCs w:val="28"/>
          <w:lang w:eastAsia="uk-UA"/>
        </w:rPr>
        <w:t>безпілотники</w:t>
      </w:r>
      <w:proofErr w:type="spellEnd"/>
      <w:r w:rsidRPr="003E0C35">
        <w:rPr>
          <w:rFonts w:ascii="Times New Roman" w:eastAsia="Times New Roman" w:hAnsi="Times New Roman" w:cs="Times New Roman"/>
          <w:b/>
          <w:sz w:val="28"/>
          <w:szCs w:val="28"/>
          <w:lang w:eastAsia="uk-UA"/>
        </w:rPr>
        <w:t xml:space="preserve">: місцеві громади побили власний рекорд із </w:t>
      </w:r>
      <w:proofErr w:type="spellStart"/>
      <w:r w:rsidRPr="003E0C35">
        <w:rPr>
          <w:rFonts w:ascii="Times New Roman" w:eastAsia="Times New Roman" w:hAnsi="Times New Roman" w:cs="Times New Roman"/>
          <w:b/>
          <w:sz w:val="28"/>
          <w:szCs w:val="28"/>
          <w:lang w:eastAsia="uk-UA"/>
        </w:rPr>
        <w:t>закупівель</w:t>
      </w:r>
      <w:proofErr w:type="spellEnd"/>
      <w:r w:rsidRPr="003E0C35">
        <w:rPr>
          <w:rFonts w:ascii="Times New Roman" w:eastAsia="Times New Roman" w:hAnsi="Times New Roman" w:cs="Times New Roman"/>
          <w:sz w:val="28"/>
          <w:szCs w:val="28"/>
          <w:lang w:eastAsia="uk-UA"/>
        </w:rPr>
        <w:t xml:space="preserve"> [Електронний ресурс] / Олена Середа // Дзеркало тижня. – 2025. – 20 </w:t>
      </w:r>
      <w:proofErr w:type="spellStart"/>
      <w:r w:rsidRPr="003E0C35">
        <w:rPr>
          <w:rFonts w:ascii="Times New Roman" w:eastAsia="Times New Roman" w:hAnsi="Times New Roman" w:cs="Times New Roman"/>
          <w:sz w:val="28"/>
          <w:szCs w:val="28"/>
          <w:lang w:eastAsia="uk-UA"/>
        </w:rPr>
        <w:t>лют</w:t>
      </w:r>
      <w:proofErr w:type="spellEnd"/>
      <w:r w:rsidRPr="003E0C35">
        <w:rPr>
          <w:rFonts w:ascii="Times New Roman" w:eastAsia="Times New Roman" w:hAnsi="Times New Roman" w:cs="Times New Roman"/>
          <w:sz w:val="28"/>
          <w:szCs w:val="28"/>
          <w:lang w:eastAsia="uk-UA"/>
        </w:rPr>
        <w:t xml:space="preserve">. – Електрон. дані. </w:t>
      </w:r>
      <w:r w:rsidRPr="003E0C35">
        <w:rPr>
          <w:rFonts w:ascii="Times New Roman" w:eastAsia="Times New Roman" w:hAnsi="Times New Roman" w:cs="Times New Roman"/>
          <w:i/>
          <w:sz w:val="28"/>
          <w:szCs w:val="28"/>
          <w:lang w:eastAsia="uk-UA"/>
        </w:rPr>
        <w:t xml:space="preserve">Йдеться про те, що закупівлі </w:t>
      </w:r>
      <w:proofErr w:type="spellStart"/>
      <w:r w:rsidRPr="003E0C35">
        <w:rPr>
          <w:rFonts w:ascii="Times New Roman" w:eastAsia="Times New Roman" w:hAnsi="Times New Roman" w:cs="Times New Roman"/>
          <w:i/>
          <w:sz w:val="28"/>
          <w:szCs w:val="28"/>
          <w:lang w:eastAsia="uk-UA"/>
        </w:rPr>
        <w:t>дронів</w:t>
      </w:r>
      <w:proofErr w:type="spellEnd"/>
      <w:r w:rsidRPr="003E0C35">
        <w:rPr>
          <w:rFonts w:ascii="Times New Roman" w:eastAsia="Times New Roman" w:hAnsi="Times New Roman" w:cs="Times New Roman"/>
          <w:i/>
          <w:sz w:val="28"/>
          <w:szCs w:val="28"/>
          <w:lang w:eastAsia="uk-UA"/>
        </w:rPr>
        <w:t xml:space="preserve"> в Україні у 2024 р. зросли вшестеро порівняно з попереднім роком, досягнувши 15,4 млрд грн. Збільшення відбулося в межах державних і місцевих </w:t>
      </w:r>
      <w:proofErr w:type="spellStart"/>
      <w:r w:rsidRPr="003E0C35">
        <w:rPr>
          <w:rFonts w:ascii="Times New Roman" w:eastAsia="Times New Roman" w:hAnsi="Times New Roman" w:cs="Times New Roman"/>
          <w:i/>
          <w:sz w:val="28"/>
          <w:szCs w:val="28"/>
          <w:lang w:eastAsia="uk-UA"/>
        </w:rPr>
        <w:t>закупівель</w:t>
      </w:r>
      <w:proofErr w:type="spellEnd"/>
      <w:r w:rsidRPr="003E0C35">
        <w:rPr>
          <w:rFonts w:ascii="Times New Roman" w:eastAsia="Times New Roman" w:hAnsi="Times New Roman" w:cs="Times New Roman"/>
          <w:i/>
          <w:sz w:val="28"/>
          <w:szCs w:val="28"/>
          <w:lang w:eastAsia="uk-UA"/>
        </w:rPr>
        <w:t xml:space="preserve"> через </w:t>
      </w:r>
      <w:r>
        <w:rPr>
          <w:rFonts w:ascii="Times New Roman" w:eastAsia="Times New Roman" w:hAnsi="Times New Roman" w:cs="Times New Roman"/>
          <w:i/>
          <w:sz w:val="28"/>
          <w:szCs w:val="28"/>
          <w:lang w:eastAsia="uk-UA"/>
        </w:rPr>
        <w:t>”</w:t>
      </w:r>
      <w:proofErr w:type="spellStart"/>
      <w:r w:rsidRPr="003E0C35">
        <w:rPr>
          <w:rFonts w:ascii="Times New Roman" w:eastAsia="Times New Roman" w:hAnsi="Times New Roman" w:cs="Times New Roman"/>
          <w:i/>
          <w:sz w:val="28"/>
          <w:szCs w:val="28"/>
          <w:lang w:eastAsia="uk-UA"/>
        </w:rPr>
        <w:t>Prozorro</w:t>
      </w:r>
      <w:proofErr w:type="spellEnd"/>
      <w:r>
        <w:rPr>
          <w:rFonts w:ascii="Times New Roman" w:eastAsia="Times New Roman" w:hAnsi="Times New Roman" w:cs="Times New Roman"/>
          <w:i/>
          <w:sz w:val="28"/>
          <w:szCs w:val="28"/>
          <w:lang w:eastAsia="uk-UA"/>
        </w:rPr>
        <w:t>”</w:t>
      </w:r>
      <w:r w:rsidRPr="003E0C35">
        <w:rPr>
          <w:rFonts w:ascii="Times New Roman" w:eastAsia="Times New Roman" w:hAnsi="Times New Roman" w:cs="Times New Roman"/>
          <w:i/>
          <w:sz w:val="28"/>
          <w:szCs w:val="28"/>
          <w:lang w:eastAsia="uk-UA"/>
        </w:rPr>
        <w:t xml:space="preserve">. Найвищі показники зафіксовано у травні та грудні, коли щомісячні витрати на </w:t>
      </w:r>
      <w:proofErr w:type="spellStart"/>
      <w:r w:rsidRPr="003E0C35">
        <w:rPr>
          <w:rFonts w:ascii="Times New Roman" w:eastAsia="Times New Roman" w:hAnsi="Times New Roman" w:cs="Times New Roman"/>
          <w:i/>
          <w:sz w:val="28"/>
          <w:szCs w:val="28"/>
          <w:lang w:eastAsia="uk-UA"/>
        </w:rPr>
        <w:t>безпілотники</w:t>
      </w:r>
      <w:proofErr w:type="spellEnd"/>
      <w:r w:rsidRPr="003E0C35">
        <w:rPr>
          <w:rFonts w:ascii="Times New Roman" w:eastAsia="Times New Roman" w:hAnsi="Times New Roman" w:cs="Times New Roman"/>
          <w:i/>
          <w:sz w:val="28"/>
          <w:szCs w:val="28"/>
          <w:lang w:eastAsia="uk-UA"/>
        </w:rPr>
        <w:t xml:space="preserve"> становили 2,8 млрд грн. Основними механізмами </w:t>
      </w:r>
      <w:proofErr w:type="spellStart"/>
      <w:r w:rsidRPr="003E0C35">
        <w:rPr>
          <w:rFonts w:ascii="Times New Roman" w:eastAsia="Times New Roman" w:hAnsi="Times New Roman" w:cs="Times New Roman"/>
          <w:i/>
          <w:sz w:val="28"/>
          <w:szCs w:val="28"/>
          <w:lang w:eastAsia="uk-UA"/>
        </w:rPr>
        <w:t>закупівель</w:t>
      </w:r>
      <w:proofErr w:type="spellEnd"/>
      <w:r w:rsidRPr="003E0C35">
        <w:rPr>
          <w:rFonts w:ascii="Times New Roman" w:eastAsia="Times New Roman" w:hAnsi="Times New Roman" w:cs="Times New Roman"/>
          <w:i/>
          <w:sz w:val="28"/>
          <w:szCs w:val="28"/>
          <w:lang w:eastAsia="uk-UA"/>
        </w:rPr>
        <w:t xml:space="preserve"> стали динамічні рамкові угоди (42,5 %), відкриті торги (23,5 %) та </w:t>
      </w:r>
      <w:proofErr w:type="spellStart"/>
      <w:r w:rsidRPr="003E0C35">
        <w:rPr>
          <w:rFonts w:ascii="Times New Roman" w:eastAsia="Times New Roman" w:hAnsi="Times New Roman" w:cs="Times New Roman"/>
          <w:i/>
          <w:sz w:val="28"/>
          <w:szCs w:val="28"/>
          <w:lang w:eastAsia="uk-UA"/>
        </w:rPr>
        <w:t>Prozorro</w:t>
      </w:r>
      <w:proofErr w:type="spellEnd"/>
      <w:r w:rsidRPr="003E0C35">
        <w:rPr>
          <w:rFonts w:ascii="Times New Roman" w:eastAsia="Times New Roman" w:hAnsi="Times New Roman" w:cs="Times New Roman"/>
          <w:i/>
          <w:sz w:val="28"/>
          <w:szCs w:val="28"/>
          <w:lang w:eastAsia="uk-UA"/>
        </w:rPr>
        <w:t xml:space="preserve"> </w:t>
      </w:r>
      <w:proofErr w:type="spellStart"/>
      <w:r w:rsidRPr="003E0C35">
        <w:rPr>
          <w:rFonts w:ascii="Times New Roman" w:eastAsia="Times New Roman" w:hAnsi="Times New Roman" w:cs="Times New Roman"/>
          <w:i/>
          <w:sz w:val="28"/>
          <w:szCs w:val="28"/>
          <w:lang w:eastAsia="uk-UA"/>
        </w:rPr>
        <w:t>Market</w:t>
      </w:r>
      <w:proofErr w:type="spellEnd"/>
      <w:r w:rsidRPr="003E0C35">
        <w:rPr>
          <w:rFonts w:ascii="Times New Roman" w:eastAsia="Times New Roman" w:hAnsi="Times New Roman" w:cs="Times New Roman"/>
          <w:i/>
          <w:sz w:val="28"/>
          <w:szCs w:val="28"/>
          <w:lang w:eastAsia="uk-UA"/>
        </w:rPr>
        <w:t xml:space="preserve"> (16 %). Це свідчить про стратегічну важливість </w:t>
      </w:r>
      <w:proofErr w:type="spellStart"/>
      <w:r w:rsidRPr="003E0C35">
        <w:rPr>
          <w:rFonts w:ascii="Times New Roman" w:eastAsia="Times New Roman" w:hAnsi="Times New Roman" w:cs="Times New Roman"/>
          <w:i/>
          <w:sz w:val="28"/>
          <w:szCs w:val="28"/>
          <w:lang w:eastAsia="uk-UA"/>
        </w:rPr>
        <w:t>дронів</w:t>
      </w:r>
      <w:proofErr w:type="spellEnd"/>
      <w:r w:rsidRPr="003E0C35">
        <w:rPr>
          <w:rFonts w:ascii="Times New Roman" w:eastAsia="Times New Roman" w:hAnsi="Times New Roman" w:cs="Times New Roman"/>
          <w:i/>
          <w:sz w:val="28"/>
          <w:szCs w:val="28"/>
          <w:lang w:eastAsia="uk-UA"/>
        </w:rPr>
        <w:t xml:space="preserve"> у забезпеченні обороноздатності країни.</w:t>
      </w:r>
      <w:r w:rsidRPr="003E0C35">
        <w:rPr>
          <w:rFonts w:ascii="Times New Roman" w:eastAsia="Times New Roman" w:hAnsi="Times New Roman" w:cs="Times New Roman"/>
          <w:sz w:val="28"/>
          <w:szCs w:val="28"/>
          <w:lang w:eastAsia="uk-UA"/>
        </w:rPr>
        <w:t xml:space="preserve"> Текст: </w:t>
      </w:r>
      <w:hyperlink r:id="rId16" w:history="1">
        <w:r w:rsidRPr="003E0C35">
          <w:rPr>
            <w:rStyle w:val="a3"/>
            <w:rFonts w:ascii="Times New Roman" w:eastAsia="Times New Roman" w:hAnsi="Times New Roman" w:cs="Times New Roman"/>
            <w:sz w:val="28"/>
            <w:szCs w:val="28"/>
            <w:lang w:eastAsia="uk-UA"/>
          </w:rPr>
          <w:t>https://zn.ua/ukr/ECONOMICS/bum-na-bezpilotniki-mistsevi-hromadi-shchoroku-v-razi-zbilshujut-zakupivli-.html</w:t>
        </w:r>
      </w:hyperlink>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Соціальне підприємництво як інструмент відновлення України </w:t>
      </w:r>
      <w:r w:rsidRPr="003E0C35">
        <w:rPr>
          <w:rFonts w:ascii="Times New Roman" w:hAnsi="Times New Roman" w:cs="Times New Roman"/>
          <w:sz w:val="28"/>
          <w:szCs w:val="28"/>
        </w:rPr>
        <w:t xml:space="preserve">: форум </w:t>
      </w:r>
      <w:proofErr w:type="spellStart"/>
      <w:r w:rsidRPr="003E0C35">
        <w:rPr>
          <w:rFonts w:ascii="Times New Roman" w:hAnsi="Times New Roman" w:cs="Times New Roman"/>
          <w:sz w:val="28"/>
          <w:szCs w:val="28"/>
        </w:rPr>
        <w:t>стейкхолдерів</w:t>
      </w:r>
      <w:proofErr w:type="spellEnd"/>
      <w:r w:rsidRPr="003E0C35">
        <w:rPr>
          <w:rFonts w:ascii="Times New Roman" w:hAnsi="Times New Roman" w:cs="Times New Roman"/>
          <w:sz w:val="28"/>
          <w:szCs w:val="28"/>
        </w:rPr>
        <w:t xml:space="preserve"> розвитку </w:t>
      </w:r>
      <w:proofErr w:type="spellStart"/>
      <w:r w:rsidRPr="003E0C35">
        <w:rPr>
          <w:rFonts w:ascii="Times New Roman" w:hAnsi="Times New Roman" w:cs="Times New Roman"/>
          <w:sz w:val="28"/>
          <w:szCs w:val="28"/>
        </w:rPr>
        <w:t>соц</w:t>
      </w:r>
      <w:proofErr w:type="spellEnd"/>
      <w:r w:rsidRPr="003E0C35">
        <w:rPr>
          <w:rFonts w:ascii="Times New Roman" w:hAnsi="Times New Roman" w:cs="Times New Roman"/>
          <w:sz w:val="28"/>
          <w:szCs w:val="28"/>
        </w:rPr>
        <w:t xml:space="preserve">. підприємництва (м. Чернігів, </w:t>
      </w:r>
      <w:r>
        <w:rPr>
          <w:rFonts w:ascii="Times New Roman" w:hAnsi="Times New Roman" w:cs="Times New Roman"/>
          <w:sz w:val="28"/>
          <w:szCs w:val="28"/>
        </w:rPr>
        <w:br/>
      </w:r>
      <w:r w:rsidRPr="003E0C35">
        <w:rPr>
          <w:rFonts w:ascii="Times New Roman" w:hAnsi="Times New Roman" w:cs="Times New Roman"/>
          <w:sz w:val="28"/>
          <w:szCs w:val="28"/>
        </w:rPr>
        <w:t xml:space="preserve">24 </w:t>
      </w:r>
      <w:proofErr w:type="spellStart"/>
      <w:r w:rsidRPr="003E0C35">
        <w:rPr>
          <w:rFonts w:ascii="Times New Roman" w:hAnsi="Times New Roman" w:cs="Times New Roman"/>
          <w:sz w:val="28"/>
          <w:szCs w:val="28"/>
        </w:rPr>
        <w:t>жовт</w:t>
      </w:r>
      <w:proofErr w:type="spellEnd"/>
      <w:r w:rsidRPr="003E0C35">
        <w:rPr>
          <w:rFonts w:ascii="Times New Roman" w:hAnsi="Times New Roman" w:cs="Times New Roman"/>
          <w:sz w:val="28"/>
          <w:szCs w:val="28"/>
        </w:rPr>
        <w:t xml:space="preserve">. 2024 р.) : тези </w:t>
      </w:r>
      <w:proofErr w:type="spellStart"/>
      <w:r w:rsidRPr="003E0C35">
        <w:rPr>
          <w:rFonts w:ascii="Times New Roman" w:hAnsi="Times New Roman" w:cs="Times New Roman"/>
          <w:sz w:val="28"/>
          <w:szCs w:val="28"/>
        </w:rPr>
        <w:t>доп</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Нац</w:t>
      </w:r>
      <w:proofErr w:type="spellEnd"/>
      <w:r w:rsidRPr="003E0C35">
        <w:rPr>
          <w:rFonts w:ascii="Times New Roman" w:hAnsi="Times New Roman" w:cs="Times New Roman"/>
          <w:sz w:val="28"/>
          <w:szCs w:val="28"/>
        </w:rPr>
        <w:t>. ун-т ”Черніг</w:t>
      </w:r>
      <w:r>
        <w:rPr>
          <w:rFonts w:ascii="Times New Roman" w:hAnsi="Times New Roman" w:cs="Times New Roman"/>
          <w:sz w:val="28"/>
          <w:szCs w:val="28"/>
        </w:rPr>
        <w:t>ів</w:t>
      </w:r>
      <w:r w:rsidRPr="003E0C35">
        <w:rPr>
          <w:rFonts w:ascii="Times New Roman" w:hAnsi="Times New Roman" w:cs="Times New Roman"/>
          <w:sz w:val="28"/>
          <w:szCs w:val="28"/>
        </w:rPr>
        <w:t>. політехніка” (Україна) [та ін.]. — Чернігів : НУ ”Черніг</w:t>
      </w:r>
      <w:r>
        <w:rPr>
          <w:rFonts w:ascii="Times New Roman" w:hAnsi="Times New Roman" w:cs="Times New Roman"/>
          <w:sz w:val="28"/>
          <w:szCs w:val="28"/>
        </w:rPr>
        <w:t>ів</w:t>
      </w:r>
      <w:r w:rsidRPr="003E0C35">
        <w:rPr>
          <w:rFonts w:ascii="Times New Roman" w:hAnsi="Times New Roman" w:cs="Times New Roman"/>
          <w:sz w:val="28"/>
          <w:szCs w:val="28"/>
        </w:rPr>
        <w:t>. політехніка”, 2024. — 196 с. </w:t>
      </w:r>
      <w:r w:rsidRPr="003E0C35">
        <w:rPr>
          <w:rFonts w:ascii="Times New Roman" w:hAnsi="Times New Roman" w:cs="Times New Roman"/>
          <w:b/>
          <w:bCs/>
          <w:i/>
          <w:iCs/>
          <w:sz w:val="28"/>
          <w:szCs w:val="28"/>
        </w:rPr>
        <w:t>Шифр зберігання в бібліотеці: А834860 </w:t>
      </w:r>
      <w:r w:rsidRPr="003E0C35">
        <w:rPr>
          <w:rFonts w:ascii="Times New Roman" w:hAnsi="Times New Roman" w:cs="Times New Roman"/>
          <w:i/>
          <w:iCs/>
          <w:sz w:val="28"/>
          <w:szCs w:val="28"/>
        </w:rPr>
        <w:t xml:space="preserve">Зі змісту: Інноваційні підходи до управління територіальними громадами в умовах глобальних ризиків / О. Сова. — С. 127-129; Переваги створення машинно-технологічних станцій для економічного та соціального розвитку об’єднаних територіальних громад / Л. </w:t>
      </w:r>
      <w:proofErr w:type="spellStart"/>
      <w:r w:rsidRPr="003E0C35">
        <w:rPr>
          <w:rFonts w:ascii="Times New Roman" w:hAnsi="Times New Roman" w:cs="Times New Roman"/>
          <w:i/>
          <w:iCs/>
          <w:sz w:val="28"/>
          <w:szCs w:val="28"/>
        </w:rPr>
        <w:t>Єфімцева</w:t>
      </w:r>
      <w:proofErr w:type="spellEnd"/>
      <w:r w:rsidRPr="003E0C35">
        <w:rPr>
          <w:rFonts w:ascii="Times New Roman" w:hAnsi="Times New Roman" w:cs="Times New Roman"/>
          <w:i/>
          <w:iCs/>
          <w:sz w:val="28"/>
          <w:szCs w:val="28"/>
        </w:rPr>
        <w:t xml:space="preserve">. — </w:t>
      </w:r>
      <w:r>
        <w:rPr>
          <w:rFonts w:ascii="Times New Roman" w:hAnsi="Times New Roman" w:cs="Times New Roman"/>
          <w:i/>
          <w:iCs/>
          <w:sz w:val="28"/>
          <w:szCs w:val="28"/>
        </w:rPr>
        <w:br/>
      </w:r>
      <w:r w:rsidRPr="003E0C35">
        <w:rPr>
          <w:rFonts w:ascii="Times New Roman" w:hAnsi="Times New Roman" w:cs="Times New Roman"/>
          <w:i/>
          <w:iCs/>
          <w:sz w:val="28"/>
          <w:szCs w:val="28"/>
        </w:rPr>
        <w:t xml:space="preserve">С. 160-163; Удосконалення механізму управління місцевими фінансовими ресурсами в умовах загроз фінансовій безпеці територіальних громад / </w:t>
      </w:r>
      <w:r>
        <w:rPr>
          <w:rFonts w:ascii="Times New Roman" w:hAnsi="Times New Roman" w:cs="Times New Roman"/>
          <w:i/>
          <w:iCs/>
          <w:sz w:val="28"/>
          <w:szCs w:val="28"/>
        </w:rPr>
        <w:br/>
      </w:r>
      <w:r w:rsidRPr="003E0C35">
        <w:rPr>
          <w:rFonts w:ascii="Times New Roman" w:hAnsi="Times New Roman" w:cs="Times New Roman"/>
          <w:i/>
          <w:iCs/>
          <w:sz w:val="28"/>
          <w:szCs w:val="28"/>
        </w:rPr>
        <w:t xml:space="preserve">О. </w:t>
      </w:r>
      <w:proofErr w:type="spellStart"/>
      <w:r w:rsidRPr="003E0C35">
        <w:rPr>
          <w:rFonts w:ascii="Times New Roman" w:hAnsi="Times New Roman" w:cs="Times New Roman"/>
          <w:i/>
          <w:iCs/>
          <w:sz w:val="28"/>
          <w:szCs w:val="28"/>
        </w:rPr>
        <w:t>Тишенко</w:t>
      </w:r>
      <w:proofErr w:type="spellEnd"/>
      <w:r w:rsidRPr="003E0C35">
        <w:rPr>
          <w:rFonts w:ascii="Times New Roman" w:hAnsi="Times New Roman" w:cs="Times New Roman"/>
          <w:i/>
          <w:iCs/>
          <w:sz w:val="28"/>
          <w:szCs w:val="28"/>
        </w:rPr>
        <w:t xml:space="preserve">, Ю. </w:t>
      </w:r>
      <w:proofErr w:type="spellStart"/>
      <w:r w:rsidRPr="003E0C35">
        <w:rPr>
          <w:rFonts w:ascii="Times New Roman" w:hAnsi="Times New Roman" w:cs="Times New Roman"/>
          <w:i/>
          <w:iCs/>
          <w:sz w:val="28"/>
          <w:szCs w:val="28"/>
        </w:rPr>
        <w:t>Дуброва</w:t>
      </w:r>
      <w:proofErr w:type="spellEnd"/>
      <w:r w:rsidRPr="003E0C35">
        <w:rPr>
          <w:rFonts w:ascii="Times New Roman" w:hAnsi="Times New Roman" w:cs="Times New Roman"/>
          <w:i/>
          <w:iCs/>
          <w:sz w:val="28"/>
          <w:szCs w:val="28"/>
        </w:rPr>
        <w:t xml:space="preserve">. — С. 173-175; Соціально-етичні проблеми фінансового інструментарію розвитку територіальних громад в умовах децентралізації / М. </w:t>
      </w:r>
      <w:proofErr w:type="spellStart"/>
      <w:r w:rsidRPr="003E0C35">
        <w:rPr>
          <w:rFonts w:ascii="Times New Roman" w:hAnsi="Times New Roman" w:cs="Times New Roman"/>
          <w:i/>
          <w:iCs/>
          <w:sz w:val="28"/>
          <w:szCs w:val="28"/>
        </w:rPr>
        <w:t>Урбанович</w:t>
      </w:r>
      <w:proofErr w:type="spellEnd"/>
      <w:r w:rsidRPr="003E0C35">
        <w:rPr>
          <w:rFonts w:ascii="Times New Roman" w:hAnsi="Times New Roman" w:cs="Times New Roman"/>
          <w:i/>
          <w:iCs/>
          <w:sz w:val="28"/>
          <w:szCs w:val="28"/>
        </w:rPr>
        <w:t>, Р. Щур, С. Киселиця. — С. 177-178.</w:t>
      </w:r>
      <w:r w:rsidRPr="003E0C35">
        <w:rPr>
          <w:rFonts w:ascii="Times New Roman" w:hAnsi="Times New Roman" w:cs="Times New Roman"/>
          <w:sz w:val="28"/>
          <w:szCs w:val="28"/>
        </w:rPr>
        <w:t> Текст: </w:t>
      </w:r>
      <w:hyperlink r:id="rId17" w:tgtFrame="_blank" w:history="1">
        <w:r w:rsidRPr="003E0C35">
          <w:rPr>
            <w:rStyle w:val="a3"/>
            <w:rFonts w:ascii="Times New Roman" w:hAnsi="Times New Roman" w:cs="Times New Roman"/>
            <w:sz w:val="28"/>
            <w:szCs w:val="28"/>
          </w:rPr>
          <w:t>https://stu.cn.ua/wp-content/uploads/2024/09/zbirnyk.pdf</w:t>
        </w:r>
      </w:hyperlink>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r w:rsidRPr="003E0C35">
        <w:rPr>
          <w:rFonts w:ascii="Times New Roman" w:hAnsi="Times New Roman" w:cs="Times New Roman"/>
          <w:b/>
          <w:bCs/>
          <w:sz w:val="28"/>
          <w:szCs w:val="28"/>
        </w:rPr>
        <w:t>Сучасні інноваційно-інвестиційні механізми розвитку національної економіки в умовах євроінтеграції</w:t>
      </w:r>
      <w:r w:rsidRPr="003E0C35">
        <w:rPr>
          <w:rFonts w:ascii="Times New Roman" w:hAnsi="Times New Roman" w:cs="Times New Roman"/>
          <w:sz w:val="28"/>
          <w:szCs w:val="28"/>
        </w:rPr>
        <w:t xml:space="preserve"> : [матеріали X </w:t>
      </w:r>
      <w:proofErr w:type="spellStart"/>
      <w:r w:rsidRPr="003E0C35">
        <w:rPr>
          <w:rFonts w:ascii="Times New Roman" w:hAnsi="Times New Roman" w:cs="Times New Roman"/>
          <w:sz w:val="28"/>
          <w:szCs w:val="28"/>
        </w:rPr>
        <w:t>Міжнар</w:t>
      </w:r>
      <w:proofErr w:type="spellEnd"/>
      <w:r w:rsidRPr="003E0C35">
        <w:rPr>
          <w:rFonts w:ascii="Times New Roman" w:hAnsi="Times New Roman" w:cs="Times New Roman"/>
          <w:sz w:val="28"/>
          <w:szCs w:val="28"/>
        </w:rPr>
        <w:t>. наук.-</w:t>
      </w:r>
      <w:proofErr w:type="spellStart"/>
      <w:r w:rsidRPr="003E0C35">
        <w:rPr>
          <w:rFonts w:ascii="Times New Roman" w:hAnsi="Times New Roman" w:cs="Times New Roman"/>
          <w:sz w:val="28"/>
          <w:szCs w:val="28"/>
        </w:rPr>
        <w:t>практ</w:t>
      </w:r>
      <w:proofErr w:type="spellEnd"/>
      <w:r w:rsidRPr="003E0C35">
        <w:rPr>
          <w:rFonts w:ascii="Times New Roman" w:hAnsi="Times New Roman" w:cs="Times New Roman"/>
          <w:sz w:val="28"/>
          <w:szCs w:val="28"/>
        </w:rPr>
        <w:t>. Інтернет-</w:t>
      </w:r>
      <w:proofErr w:type="spellStart"/>
      <w:r w:rsidRPr="003E0C35">
        <w:rPr>
          <w:rFonts w:ascii="Times New Roman" w:hAnsi="Times New Roman" w:cs="Times New Roman"/>
          <w:sz w:val="28"/>
          <w:szCs w:val="28"/>
        </w:rPr>
        <w:t>конф</w:t>
      </w:r>
      <w:proofErr w:type="spellEnd"/>
      <w:r w:rsidRPr="003E0C35">
        <w:rPr>
          <w:rFonts w:ascii="Times New Roman" w:hAnsi="Times New Roman" w:cs="Times New Roman"/>
          <w:sz w:val="28"/>
          <w:szCs w:val="28"/>
        </w:rPr>
        <w:t xml:space="preserve">.], 09 </w:t>
      </w:r>
      <w:proofErr w:type="spellStart"/>
      <w:r w:rsidRPr="003E0C35">
        <w:rPr>
          <w:rFonts w:ascii="Times New Roman" w:hAnsi="Times New Roman" w:cs="Times New Roman"/>
          <w:sz w:val="28"/>
          <w:szCs w:val="28"/>
        </w:rPr>
        <w:t>листоп</w:t>
      </w:r>
      <w:proofErr w:type="spellEnd"/>
      <w:r w:rsidRPr="003E0C35">
        <w:rPr>
          <w:rFonts w:ascii="Times New Roman" w:hAnsi="Times New Roman" w:cs="Times New Roman"/>
          <w:sz w:val="28"/>
          <w:szCs w:val="28"/>
        </w:rPr>
        <w:t xml:space="preserve">. 2023 р. / М-во освіти і науки України, </w:t>
      </w:r>
      <w:proofErr w:type="spellStart"/>
      <w:r w:rsidRPr="003E0C35">
        <w:rPr>
          <w:rFonts w:ascii="Times New Roman" w:hAnsi="Times New Roman" w:cs="Times New Roman"/>
          <w:sz w:val="28"/>
          <w:szCs w:val="28"/>
        </w:rPr>
        <w:t>Навч</w:t>
      </w:r>
      <w:proofErr w:type="spellEnd"/>
      <w:r w:rsidRPr="003E0C35">
        <w:rPr>
          <w:rFonts w:ascii="Times New Roman" w:hAnsi="Times New Roman" w:cs="Times New Roman"/>
          <w:sz w:val="28"/>
          <w:szCs w:val="28"/>
        </w:rPr>
        <w:t xml:space="preserve">.-наук. ін-т фінансів, економіки, </w:t>
      </w:r>
      <w:proofErr w:type="spellStart"/>
      <w:r w:rsidRPr="003E0C35">
        <w:rPr>
          <w:rFonts w:ascii="Times New Roman" w:hAnsi="Times New Roman" w:cs="Times New Roman"/>
          <w:sz w:val="28"/>
          <w:szCs w:val="28"/>
        </w:rPr>
        <w:t>упр</w:t>
      </w:r>
      <w:proofErr w:type="spellEnd"/>
      <w:r w:rsidRPr="003E0C35">
        <w:rPr>
          <w:rFonts w:ascii="Times New Roman" w:hAnsi="Times New Roman" w:cs="Times New Roman"/>
          <w:sz w:val="28"/>
          <w:szCs w:val="28"/>
        </w:rPr>
        <w:t xml:space="preserve">. та права </w:t>
      </w:r>
      <w:proofErr w:type="spellStart"/>
      <w:r w:rsidRPr="003E0C35">
        <w:rPr>
          <w:rFonts w:ascii="Times New Roman" w:hAnsi="Times New Roman" w:cs="Times New Roman"/>
          <w:sz w:val="28"/>
          <w:szCs w:val="28"/>
        </w:rPr>
        <w:t>Нац</w:t>
      </w:r>
      <w:proofErr w:type="spellEnd"/>
      <w:r w:rsidRPr="003E0C35">
        <w:rPr>
          <w:rFonts w:ascii="Times New Roman" w:hAnsi="Times New Roman" w:cs="Times New Roman"/>
          <w:sz w:val="28"/>
          <w:szCs w:val="28"/>
        </w:rPr>
        <w:t>. ун-ту «</w:t>
      </w:r>
      <w:proofErr w:type="spellStart"/>
      <w:r w:rsidRPr="003E0C35">
        <w:rPr>
          <w:rFonts w:ascii="Times New Roman" w:hAnsi="Times New Roman" w:cs="Times New Roman"/>
          <w:sz w:val="28"/>
          <w:szCs w:val="28"/>
        </w:rPr>
        <w:t>Полтав</w:t>
      </w:r>
      <w:proofErr w:type="spellEnd"/>
      <w:r w:rsidRPr="003E0C35">
        <w:rPr>
          <w:rFonts w:ascii="Times New Roman" w:hAnsi="Times New Roman" w:cs="Times New Roman"/>
          <w:sz w:val="28"/>
          <w:szCs w:val="28"/>
        </w:rPr>
        <w:t xml:space="preserve">. політехніка ім. Ю. Кондратюка» [та ін. ; </w:t>
      </w:r>
      <w:proofErr w:type="spellStart"/>
      <w:r w:rsidRPr="003E0C35">
        <w:rPr>
          <w:rFonts w:ascii="Times New Roman" w:hAnsi="Times New Roman" w:cs="Times New Roman"/>
          <w:sz w:val="28"/>
          <w:szCs w:val="28"/>
        </w:rPr>
        <w:t>редкол</w:t>
      </w:r>
      <w:proofErr w:type="spellEnd"/>
      <w:r w:rsidRPr="003E0C35">
        <w:rPr>
          <w:rFonts w:ascii="Times New Roman" w:hAnsi="Times New Roman" w:cs="Times New Roman"/>
          <w:sz w:val="28"/>
          <w:szCs w:val="28"/>
        </w:rPr>
        <w:t xml:space="preserve">.: В. В. Гришко, О. В. </w:t>
      </w:r>
      <w:proofErr w:type="spellStart"/>
      <w:r w:rsidRPr="003E0C35">
        <w:rPr>
          <w:rFonts w:ascii="Times New Roman" w:hAnsi="Times New Roman" w:cs="Times New Roman"/>
          <w:sz w:val="28"/>
          <w:szCs w:val="28"/>
        </w:rPr>
        <w:t>Комеліна</w:t>
      </w:r>
      <w:proofErr w:type="spellEnd"/>
      <w:r w:rsidRPr="003E0C35">
        <w:rPr>
          <w:rFonts w:ascii="Times New Roman" w:hAnsi="Times New Roman" w:cs="Times New Roman"/>
          <w:sz w:val="28"/>
          <w:szCs w:val="28"/>
        </w:rPr>
        <w:t xml:space="preserve">]. – Полтава : </w:t>
      </w:r>
      <w:proofErr w:type="spellStart"/>
      <w:r w:rsidRPr="003E0C35">
        <w:rPr>
          <w:rFonts w:ascii="Times New Roman" w:hAnsi="Times New Roman" w:cs="Times New Roman"/>
          <w:sz w:val="28"/>
          <w:szCs w:val="28"/>
        </w:rPr>
        <w:t>Нац</w:t>
      </w:r>
      <w:proofErr w:type="spellEnd"/>
      <w:r w:rsidRPr="003E0C35">
        <w:rPr>
          <w:rFonts w:ascii="Times New Roman" w:hAnsi="Times New Roman" w:cs="Times New Roman"/>
          <w:sz w:val="28"/>
          <w:szCs w:val="28"/>
        </w:rPr>
        <w:t>. ун-т «</w:t>
      </w:r>
      <w:proofErr w:type="spellStart"/>
      <w:r w:rsidRPr="003E0C35">
        <w:rPr>
          <w:rFonts w:ascii="Times New Roman" w:hAnsi="Times New Roman" w:cs="Times New Roman"/>
          <w:sz w:val="28"/>
          <w:szCs w:val="28"/>
        </w:rPr>
        <w:t>Полтав</w:t>
      </w:r>
      <w:proofErr w:type="spellEnd"/>
      <w:r w:rsidRPr="003E0C35">
        <w:rPr>
          <w:rFonts w:ascii="Times New Roman" w:hAnsi="Times New Roman" w:cs="Times New Roman"/>
          <w:sz w:val="28"/>
          <w:szCs w:val="28"/>
        </w:rPr>
        <w:t xml:space="preserve">. політехніка ім. Ю. Кондратюка», 2023. – 193 с. : </w:t>
      </w:r>
      <w:proofErr w:type="spellStart"/>
      <w:r w:rsidRPr="003E0C35">
        <w:rPr>
          <w:rFonts w:ascii="Times New Roman" w:hAnsi="Times New Roman" w:cs="Times New Roman"/>
          <w:sz w:val="28"/>
          <w:szCs w:val="28"/>
        </w:rPr>
        <w:t>іл</w:t>
      </w:r>
      <w:proofErr w:type="spellEnd"/>
      <w:r w:rsidRPr="003E0C35">
        <w:rPr>
          <w:rFonts w:ascii="Times New Roman" w:hAnsi="Times New Roman" w:cs="Times New Roman"/>
          <w:sz w:val="28"/>
          <w:szCs w:val="28"/>
        </w:rPr>
        <w:t>., табл. </w:t>
      </w:r>
      <w:r w:rsidRPr="003E0C35">
        <w:rPr>
          <w:rFonts w:ascii="Times New Roman" w:hAnsi="Times New Roman" w:cs="Times New Roman"/>
          <w:b/>
          <w:bCs/>
          <w:i/>
          <w:iCs/>
          <w:sz w:val="28"/>
          <w:szCs w:val="28"/>
        </w:rPr>
        <w:t>Шифр зберігання в Бібліотеці:</w:t>
      </w:r>
      <w:r w:rsidRPr="003E0C35">
        <w:rPr>
          <w:rFonts w:ascii="Times New Roman" w:hAnsi="Times New Roman" w:cs="Times New Roman"/>
          <w:sz w:val="28"/>
          <w:szCs w:val="28"/>
        </w:rPr>
        <w:t> </w:t>
      </w:r>
      <w:r w:rsidRPr="003E0C35">
        <w:rPr>
          <w:rFonts w:ascii="Times New Roman" w:hAnsi="Times New Roman" w:cs="Times New Roman"/>
          <w:b/>
          <w:bCs/>
          <w:i/>
          <w:iCs/>
          <w:sz w:val="28"/>
          <w:szCs w:val="28"/>
        </w:rPr>
        <w:t>А833907 </w:t>
      </w:r>
      <w:r w:rsidRPr="003E0C35">
        <w:rPr>
          <w:rFonts w:ascii="Times New Roman" w:hAnsi="Times New Roman" w:cs="Times New Roman"/>
          <w:i/>
          <w:iCs/>
          <w:sz w:val="28"/>
          <w:szCs w:val="28"/>
        </w:rPr>
        <w:t>Зі змісту: Стратегічне управління інноваційним сталим розвитком територіальних громад в Україні / О. Г. Діденко. – С. 56-57.</w:t>
      </w:r>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lang w:val="ru-RU"/>
        </w:rPr>
      </w:pPr>
      <w:r w:rsidRPr="003E0C35">
        <w:rPr>
          <w:rFonts w:ascii="Times New Roman" w:hAnsi="Times New Roman" w:cs="Times New Roman"/>
          <w:b/>
          <w:bCs/>
          <w:sz w:val="28"/>
          <w:szCs w:val="28"/>
        </w:rPr>
        <w:t>Сучасні тренди розвитку світового господарства в умовах новітніх глобальних викликів</w:t>
      </w:r>
      <w:r w:rsidRPr="003E0C35">
        <w:rPr>
          <w:rFonts w:ascii="Times New Roman" w:hAnsi="Times New Roman" w:cs="Times New Roman"/>
          <w:sz w:val="28"/>
          <w:szCs w:val="28"/>
        </w:rPr>
        <w:t xml:space="preserve"> : [тези </w:t>
      </w:r>
      <w:proofErr w:type="spellStart"/>
      <w:r w:rsidRPr="003E0C35">
        <w:rPr>
          <w:rFonts w:ascii="Times New Roman" w:hAnsi="Times New Roman" w:cs="Times New Roman"/>
          <w:sz w:val="28"/>
          <w:szCs w:val="28"/>
        </w:rPr>
        <w:t>доп</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Всеукр</w:t>
      </w:r>
      <w:proofErr w:type="spellEnd"/>
      <w:r w:rsidRPr="003E0C35">
        <w:rPr>
          <w:rFonts w:ascii="Times New Roman" w:hAnsi="Times New Roman" w:cs="Times New Roman"/>
          <w:sz w:val="28"/>
          <w:szCs w:val="28"/>
        </w:rPr>
        <w:t>. наук.-</w:t>
      </w:r>
      <w:proofErr w:type="spellStart"/>
      <w:r w:rsidRPr="003E0C35">
        <w:rPr>
          <w:rFonts w:ascii="Times New Roman" w:hAnsi="Times New Roman" w:cs="Times New Roman"/>
          <w:sz w:val="28"/>
          <w:szCs w:val="28"/>
        </w:rPr>
        <w:t>практ</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конф</w:t>
      </w:r>
      <w:proofErr w:type="spellEnd"/>
      <w:r w:rsidRPr="003E0C35">
        <w:rPr>
          <w:rFonts w:ascii="Times New Roman" w:hAnsi="Times New Roman" w:cs="Times New Roman"/>
          <w:sz w:val="28"/>
          <w:szCs w:val="28"/>
        </w:rPr>
        <w:t xml:space="preserve">., </w:t>
      </w:r>
      <w:r>
        <w:rPr>
          <w:rFonts w:ascii="Times New Roman" w:hAnsi="Times New Roman" w:cs="Times New Roman"/>
          <w:sz w:val="28"/>
          <w:szCs w:val="28"/>
        </w:rPr>
        <w:br/>
      </w:r>
      <w:r w:rsidRPr="003E0C35">
        <w:rPr>
          <w:rFonts w:ascii="Times New Roman" w:hAnsi="Times New Roman" w:cs="Times New Roman"/>
          <w:sz w:val="28"/>
          <w:szCs w:val="28"/>
        </w:rPr>
        <w:t xml:space="preserve">[м. Одеса], 17 лист. 2023 р. / М-во освіти і науки України, </w:t>
      </w:r>
      <w:proofErr w:type="spellStart"/>
      <w:r w:rsidRPr="003E0C35">
        <w:rPr>
          <w:rFonts w:ascii="Times New Roman" w:hAnsi="Times New Roman" w:cs="Times New Roman"/>
          <w:sz w:val="28"/>
          <w:szCs w:val="28"/>
        </w:rPr>
        <w:t>Одес</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нац</w:t>
      </w:r>
      <w:proofErr w:type="spellEnd"/>
      <w:r w:rsidRPr="003E0C35">
        <w:rPr>
          <w:rFonts w:ascii="Times New Roman" w:hAnsi="Times New Roman" w:cs="Times New Roman"/>
          <w:sz w:val="28"/>
          <w:szCs w:val="28"/>
        </w:rPr>
        <w:t>. ун-т</w:t>
      </w:r>
      <w:r>
        <w:rPr>
          <w:rFonts w:ascii="Times New Roman" w:hAnsi="Times New Roman" w:cs="Times New Roman"/>
          <w:sz w:val="28"/>
          <w:szCs w:val="28"/>
        </w:rPr>
        <w:br/>
      </w:r>
      <w:r w:rsidRPr="003E0C35">
        <w:rPr>
          <w:rFonts w:ascii="Times New Roman" w:hAnsi="Times New Roman" w:cs="Times New Roman"/>
          <w:sz w:val="28"/>
          <w:szCs w:val="28"/>
        </w:rPr>
        <w:t xml:space="preserve"> ім. І. І. Мечникова. – Львів ; </w:t>
      </w:r>
      <w:proofErr w:type="spellStart"/>
      <w:r w:rsidRPr="003E0C35">
        <w:rPr>
          <w:rFonts w:ascii="Times New Roman" w:hAnsi="Times New Roman" w:cs="Times New Roman"/>
          <w:sz w:val="28"/>
          <w:szCs w:val="28"/>
        </w:rPr>
        <w:t>Торунь</w:t>
      </w:r>
      <w:proofErr w:type="spellEnd"/>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Liha-Pres</w:t>
      </w:r>
      <w:proofErr w:type="spellEnd"/>
      <w:r w:rsidRPr="003E0C35">
        <w:rPr>
          <w:rFonts w:ascii="Times New Roman" w:hAnsi="Times New Roman" w:cs="Times New Roman"/>
          <w:sz w:val="28"/>
          <w:szCs w:val="28"/>
        </w:rPr>
        <w:t xml:space="preserve">, 2023. – 133 с. : </w:t>
      </w:r>
      <w:proofErr w:type="spellStart"/>
      <w:r w:rsidRPr="003E0C35">
        <w:rPr>
          <w:rFonts w:ascii="Times New Roman" w:hAnsi="Times New Roman" w:cs="Times New Roman"/>
          <w:sz w:val="28"/>
          <w:szCs w:val="28"/>
        </w:rPr>
        <w:t>іл</w:t>
      </w:r>
      <w:proofErr w:type="spellEnd"/>
      <w:r w:rsidRPr="003E0C35">
        <w:rPr>
          <w:rFonts w:ascii="Times New Roman" w:hAnsi="Times New Roman" w:cs="Times New Roman"/>
          <w:sz w:val="28"/>
          <w:szCs w:val="28"/>
        </w:rPr>
        <w:t xml:space="preserve">., табл. – (Проект </w:t>
      </w:r>
      <w:proofErr w:type="spellStart"/>
      <w:r w:rsidRPr="003E0C35">
        <w:rPr>
          <w:rFonts w:ascii="Times New Roman" w:hAnsi="Times New Roman" w:cs="Times New Roman"/>
          <w:sz w:val="28"/>
          <w:szCs w:val="28"/>
        </w:rPr>
        <w:t>Еразмус</w:t>
      </w:r>
      <w:proofErr w:type="spellEnd"/>
      <w:r w:rsidRPr="003E0C35">
        <w:rPr>
          <w:rFonts w:ascii="Times New Roman" w:hAnsi="Times New Roman" w:cs="Times New Roman"/>
          <w:sz w:val="28"/>
          <w:szCs w:val="28"/>
        </w:rPr>
        <w:t xml:space="preserve">+ «Соціальне та економічне включення біженців та мігрантів до Європейського Союзу: виклики для України» – Проект «Успіхи і недоліки </w:t>
      </w:r>
      <w:r w:rsidRPr="003E0C35">
        <w:rPr>
          <w:rFonts w:ascii="Times New Roman" w:hAnsi="Times New Roman" w:cs="Times New Roman"/>
          <w:sz w:val="28"/>
          <w:szCs w:val="28"/>
        </w:rPr>
        <w:lastRenderedPageBreak/>
        <w:t>монетарної політики Європейського Союзу: наслідки для України»). </w:t>
      </w:r>
      <w:r w:rsidRPr="003E0C35">
        <w:rPr>
          <w:rFonts w:ascii="Times New Roman" w:hAnsi="Times New Roman" w:cs="Times New Roman"/>
          <w:b/>
          <w:bCs/>
          <w:i/>
          <w:iCs/>
          <w:sz w:val="28"/>
          <w:szCs w:val="28"/>
        </w:rPr>
        <w:t>Шифр зберігання в Бібліотеці: А833499 </w:t>
      </w:r>
      <w:r w:rsidRPr="003E0C35">
        <w:rPr>
          <w:rFonts w:ascii="Times New Roman" w:hAnsi="Times New Roman" w:cs="Times New Roman"/>
          <w:i/>
          <w:iCs/>
          <w:sz w:val="28"/>
          <w:szCs w:val="28"/>
        </w:rPr>
        <w:t>Зі змісту:</w:t>
      </w:r>
      <w:r w:rsidRPr="003E0C35">
        <w:rPr>
          <w:rFonts w:ascii="Times New Roman" w:hAnsi="Times New Roman" w:cs="Times New Roman"/>
          <w:b/>
          <w:bCs/>
          <w:i/>
          <w:iCs/>
          <w:sz w:val="28"/>
          <w:szCs w:val="28"/>
        </w:rPr>
        <w:t> </w:t>
      </w:r>
      <w:r w:rsidRPr="003E0C35">
        <w:rPr>
          <w:rFonts w:ascii="Times New Roman" w:hAnsi="Times New Roman" w:cs="Times New Roman"/>
          <w:i/>
          <w:iCs/>
          <w:sz w:val="28"/>
          <w:szCs w:val="28"/>
        </w:rPr>
        <w:t>Податок на майно як фінансова основа бюджетів територіальних громад / М. Ю. Карпенко. – С. 61-64.</w:t>
      </w:r>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rPr>
      </w:pPr>
      <w:proofErr w:type="spellStart"/>
      <w:r w:rsidRPr="003E0C35">
        <w:rPr>
          <w:rFonts w:ascii="Times New Roman" w:hAnsi="Times New Roman" w:cs="Times New Roman"/>
          <w:b/>
          <w:bCs/>
          <w:sz w:val="28"/>
          <w:szCs w:val="28"/>
        </w:rPr>
        <w:t>Товстенська</w:t>
      </w:r>
      <w:proofErr w:type="spellEnd"/>
      <w:r w:rsidRPr="003E0C35">
        <w:rPr>
          <w:rFonts w:ascii="Times New Roman" w:hAnsi="Times New Roman" w:cs="Times New Roman"/>
          <w:b/>
          <w:bCs/>
          <w:sz w:val="28"/>
          <w:szCs w:val="28"/>
        </w:rPr>
        <w:t xml:space="preserve"> громада отримала спеціально обладнаний автомобіль для </w:t>
      </w:r>
      <w:proofErr w:type="spellStart"/>
      <w:r w:rsidRPr="003E0C35">
        <w:rPr>
          <w:rFonts w:ascii="Times New Roman" w:hAnsi="Times New Roman" w:cs="Times New Roman"/>
          <w:b/>
          <w:bCs/>
          <w:sz w:val="28"/>
          <w:szCs w:val="28"/>
        </w:rPr>
        <w:t>маломобільних</w:t>
      </w:r>
      <w:proofErr w:type="spellEnd"/>
      <w:r w:rsidRPr="003E0C35">
        <w:rPr>
          <w:rFonts w:ascii="Times New Roman" w:hAnsi="Times New Roman" w:cs="Times New Roman"/>
          <w:b/>
          <w:bCs/>
          <w:sz w:val="28"/>
          <w:szCs w:val="28"/>
        </w:rPr>
        <w:t xml:space="preserve"> осіб </w:t>
      </w:r>
      <w:r w:rsidRPr="003E0C35">
        <w:rPr>
          <w:rFonts w:ascii="Times New Roman" w:hAnsi="Times New Roman" w:cs="Times New Roman"/>
          <w:sz w:val="28"/>
          <w:szCs w:val="28"/>
        </w:rPr>
        <w:t xml:space="preserve">[Електронний ресурс] / Прес-служба Апарату </w:t>
      </w:r>
      <w:proofErr w:type="spellStart"/>
      <w:r w:rsidRPr="003E0C35">
        <w:rPr>
          <w:rFonts w:ascii="Times New Roman" w:hAnsi="Times New Roman" w:cs="Times New Roman"/>
          <w:sz w:val="28"/>
          <w:szCs w:val="28"/>
        </w:rPr>
        <w:t>Верхов</w:t>
      </w:r>
      <w:proofErr w:type="spellEnd"/>
      <w:r w:rsidRPr="003E0C35">
        <w:rPr>
          <w:rFonts w:ascii="Times New Roman" w:hAnsi="Times New Roman" w:cs="Times New Roman"/>
          <w:sz w:val="28"/>
          <w:szCs w:val="28"/>
        </w:rPr>
        <w:t xml:space="preserve">. Ради України // Голос України. – 2025. – 4 </w:t>
      </w:r>
      <w:proofErr w:type="spellStart"/>
      <w:r w:rsidRPr="003E0C35">
        <w:rPr>
          <w:rFonts w:ascii="Times New Roman" w:hAnsi="Times New Roman" w:cs="Times New Roman"/>
          <w:sz w:val="28"/>
          <w:szCs w:val="28"/>
        </w:rPr>
        <w:t>лют</w:t>
      </w:r>
      <w:proofErr w:type="spellEnd"/>
      <w:r w:rsidRPr="003E0C35">
        <w:rPr>
          <w:rFonts w:ascii="Times New Roman" w:hAnsi="Times New Roman" w:cs="Times New Roman"/>
          <w:sz w:val="28"/>
          <w:szCs w:val="28"/>
        </w:rPr>
        <w:t>. [№ 275]. – Електрон. дані. </w:t>
      </w:r>
      <w:r w:rsidRPr="003E0C35">
        <w:rPr>
          <w:rFonts w:ascii="Times New Roman" w:hAnsi="Times New Roman" w:cs="Times New Roman"/>
          <w:i/>
          <w:iCs/>
          <w:sz w:val="28"/>
          <w:szCs w:val="28"/>
        </w:rPr>
        <w:t xml:space="preserve">Зазначено, що транспортний засіб буде використовуватися мобільною бригадою, яка надає соціальні послуги жителям громади. «Доступність і безпека соціальних послуг — наш пріоритет, тому ми доклали максимум зусиль, щоб передати Комунальній установі «Центр надання соціальних послуг» </w:t>
      </w:r>
      <w:proofErr w:type="spellStart"/>
      <w:r w:rsidRPr="003E0C35">
        <w:rPr>
          <w:rFonts w:ascii="Times New Roman" w:hAnsi="Times New Roman" w:cs="Times New Roman"/>
          <w:i/>
          <w:iCs/>
          <w:sz w:val="28"/>
          <w:szCs w:val="28"/>
        </w:rPr>
        <w:t>Товстенської</w:t>
      </w:r>
      <w:proofErr w:type="spellEnd"/>
      <w:r w:rsidRPr="003E0C35">
        <w:rPr>
          <w:rFonts w:ascii="Times New Roman" w:hAnsi="Times New Roman" w:cs="Times New Roman"/>
          <w:i/>
          <w:iCs/>
          <w:sz w:val="28"/>
          <w:szCs w:val="28"/>
        </w:rPr>
        <w:t xml:space="preserve"> селищної ради (Тернопільщина) сучасний автомобіль, який допоможе </w:t>
      </w:r>
      <w:proofErr w:type="spellStart"/>
      <w:r w:rsidRPr="003E0C35">
        <w:rPr>
          <w:rFonts w:ascii="Times New Roman" w:hAnsi="Times New Roman" w:cs="Times New Roman"/>
          <w:i/>
          <w:iCs/>
          <w:sz w:val="28"/>
          <w:szCs w:val="28"/>
        </w:rPr>
        <w:t>маломобільним</w:t>
      </w:r>
      <w:proofErr w:type="spellEnd"/>
      <w:r w:rsidRPr="003E0C35">
        <w:rPr>
          <w:rFonts w:ascii="Times New Roman" w:hAnsi="Times New Roman" w:cs="Times New Roman"/>
          <w:i/>
          <w:iCs/>
          <w:sz w:val="28"/>
          <w:szCs w:val="28"/>
        </w:rPr>
        <w:t xml:space="preserve"> людям отримувати необхідну допомогу», — повідомив народний депутат України Володимир </w:t>
      </w:r>
      <w:proofErr w:type="spellStart"/>
      <w:r w:rsidRPr="003E0C35">
        <w:rPr>
          <w:rFonts w:ascii="Times New Roman" w:hAnsi="Times New Roman" w:cs="Times New Roman"/>
          <w:i/>
          <w:iCs/>
          <w:sz w:val="28"/>
          <w:szCs w:val="28"/>
        </w:rPr>
        <w:t>Гевко</w:t>
      </w:r>
      <w:proofErr w:type="spellEnd"/>
      <w:r w:rsidRPr="003E0C35">
        <w:rPr>
          <w:rFonts w:ascii="Times New Roman" w:hAnsi="Times New Roman" w:cs="Times New Roman"/>
          <w:i/>
          <w:iCs/>
          <w:sz w:val="28"/>
          <w:szCs w:val="28"/>
        </w:rPr>
        <w:t>. «Розвиток соціальних послуг та забезпечення їхньої доступності для всіх громадян, зокрема тих, хто перебуває у складних життєвих обставинах, залишається одним із пріоритетів нашої роботи», — зазначив парламентарій. </w:t>
      </w:r>
      <w:r w:rsidRPr="003E0C35">
        <w:rPr>
          <w:rFonts w:ascii="Times New Roman" w:hAnsi="Times New Roman" w:cs="Times New Roman"/>
          <w:sz w:val="28"/>
          <w:szCs w:val="28"/>
        </w:rPr>
        <w:t>Текст: </w:t>
      </w:r>
      <w:hyperlink r:id="rId18" w:tgtFrame="_blank" w:history="1">
        <w:r w:rsidRPr="003E0C35">
          <w:rPr>
            <w:rStyle w:val="a3"/>
            <w:rFonts w:ascii="Times New Roman" w:hAnsi="Times New Roman" w:cs="Times New Roman"/>
            <w:sz w:val="28"/>
            <w:szCs w:val="28"/>
          </w:rPr>
          <w:t>http://www.golos.com.ua/article/382076</w:t>
        </w:r>
      </w:hyperlink>
    </w:p>
    <w:p w:rsidR="00B73F0C" w:rsidRPr="00812AE3" w:rsidRDefault="00B73F0C" w:rsidP="00B73F0C">
      <w:pPr>
        <w:pStyle w:val="a4"/>
        <w:numPr>
          <w:ilvl w:val="0"/>
          <w:numId w:val="1"/>
        </w:numPr>
        <w:spacing w:before="120" w:after="0" w:line="360" w:lineRule="auto"/>
        <w:ind w:left="0" w:firstLine="567"/>
        <w:jc w:val="both"/>
        <w:rPr>
          <w:rStyle w:val="a3"/>
          <w:rFonts w:ascii="Times New Roman" w:hAnsi="Times New Roman" w:cs="Times New Roman"/>
          <w:color w:val="auto"/>
          <w:sz w:val="28"/>
          <w:szCs w:val="28"/>
          <w:u w:val="none"/>
        </w:rPr>
      </w:pPr>
      <w:r w:rsidRPr="003E0C35">
        <w:rPr>
          <w:rFonts w:ascii="Times New Roman" w:hAnsi="Times New Roman" w:cs="Times New Roman"/>
          <w:b/>
          <w:bCs/>
          <w:sz w:val="28"/>
          <w:szCs w:val="28"/>
        </w:rPr>
        <w:t>Цифрова економіка і сталий розвиток: новітні тенденції у фінансах, обліку, менеджменті та соціально-поведінкових науках</w:t>
      </w:r>
      <w:r w:rsidRPr="003E0C35">
        <w:rPr>
          <w:rFonts w:ascii="Times New Roman" w:hAnsi="Times New Roman" w:cs="Times New Roman"/>
          <w:sz w:val="28"/>
          <w:szCs w:val="28"/>
        </w:rPr>
        <w:t xml:space="preserve"> : </w:t>
      </w:r>
      <w:proofErr w:type="spellStart"/>
      <w:r w:rsidRPr="003E0C35">
        <w:rPr>
          <w:rFonts w:ascii="Times New Roman" w:hAnsi="Times New Roman" w:cs="Times New Roman"/>
          <w:sz w:val="28"/>
          <w:szCs w:val="28"/>
        </w:rPr>
        <w:t>зб</w:t>
      </w:r>
      <w:proofErr w:type="spellEnd"/>
      <w:r w:rsidRPr="003E0C35">
        <w:rPr>
          <w:rFonts w:ascii="Times New Roman" w:hAnsi="Times New Roman" w:cs="Times New Roman"/>
          <w:sz w:val="28"/>
          <w:szCs w:val="28"/>
        </w:rPr>
        <w:t xml:space="preserve">. матеріалів IV </w:t>
      </w:r>
      <w:proofErr w:type="spellStart"/>
      <w:r w:rsidRPr="003E0C35">
        <w:rPr>
          <w:rFonts w:ascii="Times New Roman" w:hAnsi="Times New Roman" w:cs="Times New Roman"/>
          <w:sz w:val="28"/>
          <w:szCs w:val="28"/>
        </w:rPr>
        <w:t>Міжнар</w:t>
      </w:r>
      <w:proofErr w:type="spellEnd"/>
      <w:r w:rsidRPr="003E0C35">
        <w:rPr>
          <w:rFonts w:ascii="Times New Roman" w:hAnsi="Times New Roman" w:cs="Times New Roman"/>
          <w:sz w:val="28"/>
          <w:szCs w:val="28"/>
        </w:rPr>
        <w:t>. наук.-</w:t>
      </w:r>
      <w:proofErr w:type="spellStart"/>
      <w:r w:rsidRPr="003E0C35">
        <w:rPr>
          <w:rFonts w:ascii="Times New Roman" w:hAnsi="Times New Roman" w:cs="Times New Roman"/>
          <w:sz w:val="28"/>
          <w:szCs w:val="28"/>
        </w:rPr>
        <w:t>практ</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конф</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присвяч</w:t>
      </w:r>
      <w:proofErr w:type="spellEnd"/>
      <w:r w:rsidRPr="003E0C35">
        <w:rPr>
          <w:rFonts w:ascii="Times New Roman" w:hAnsi="Times New Roman" w:cs="Times New Roman"/>
          <w:sz w:val="28"/>
          <w:szCs w:val="28"/>
        </w:rPr>
        <w:t xml:space="preserve">. «Дням </w:t>
      </w:r>
      <w:proofErr w:type="spellStart"/>
      <w:r w:rsidRPr="003E0C35">
        <w:rPr>
          <w:rFonts w:ascii="Times New Roman" w:hAnsi="Times New Roman" w:cs="Times New Roman"/>
          <w:sz w:val="28"/>
          <w:szCs w:val="28"/>
        </w:rPr>
        <w:t>Ракоці</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Закарпат</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угор</w:t>
      </w:r>
      <w:proofErr w:type="spellEnd"/>
      <w:r w:rsidRPr="003E0C35">
        <w:rPr>
          <w:rFonts w:ascii="Times New Roman" w:hAnsi="Times New Roman" w:cs="Times New Roman"/>
          <w:sz w:val="28"/>
          <w:szCs w:val="28"/>
        </w:rPr>
        <w:t xml:space="preserve">. ін-ту ім. Ф. </w:t>
      </w:r>
      <w:proofErr w:type="spellStart"/>
      <w:r w:rsidRPr="003E0C35">
        <w:rPr>
          <w:rFonts w:ascii="Times New Roman" w:hAnsi="Times New Roman" w:cs="Times New Roman"/>
          <w:sz w:val="28"/>
          <w:szCs w:val="28"/>
        </w:rPr>
        <w:t>Ракоці</w:t>
      </w:r>
      <w:proofErr w:type="spellEnd"/>
      <w:r w:rsidRPr="003E0C35">
        <w:rPr>
          <w:rFonts w:ascii="Times New Roman" w:hAnsi="Times New Roman" w:cs="Times New Roman"/>
          <w:sz w:val="28"/>
          <w:szCs w:val="28"/>
        </w:rPr>
        <w:t xml:space="preserve"> II, [м. Берегове], 26 – 27 берез. 2024 р. / </w:t>
      </w:r>
      <w:proofErr w:type="spellStart"/>
      <w:r w:rsidRPr="003E0C35">
        <w:rPr>
          <w:rFonts w:ascii="Times New Roman" w:hAnsi="Times New Roman" w:cs="Times New Roman"/>
          <w:sz w:val="28"/>
          <w:szCs w:val="28"/>
        </w:rPr>
        <w:t>Угор</w:t>
      </w:r>
      <w:proofErr w:type="spellEnd"/>
      <w:r w:rsidRPr="003E0C35">
        <w:rPr>
          <w:rFonts w:ascii="Times New Roman" w:hAnsi="Times New Roman" w:cs="Times New Roman"/>
          <w:sz w:val="28"/>
          <w:szCs w:val="28"/>
        </w:rPr>
        <w:t xml:space="preserve">. АН, </w:t>
      </w:r>
      <w:proofErr w:type="spellStart"/>
      <w:r w:rsidRPr="003E0C35">
        <w:rPr>
          <w:rFonts w:ascii="Times New Roman" w:hAnsi="Times New Roman" w:cs="Times New Roman"/>
          <w:sz w:val="28"/>
          <w:szCs w:val="28"/>
        </w:rPr>
        <w:t>Закарпат</w:t>
      </w:r>
      <w:proofErr w:type="spellEnd"/>
      <w:r w:rsidRPr="003E0C35">
        <w:rPr>
          <w:rFonts w:ascii="Times New Roman" w:hAnsi="Times New Roman" w:cs="Times New Roman"/>
          <w:sz w:val="28"/>
          <w:szCs w:val="28"/>
        </w:rPr>
        <w:t xml:space="preserve">. </w:t>
      </w:r>
      <w:proofErr w:type="spellStart"/>
      <w:r w:rsidRPr="003E0C35">
        <w:rPr>
          <w:rFonts w:ascii="Times New Roman" w:hAnsi="Times New Roman" w:cs="Times New Roman"/>
          <w:sz w:val="28"/>
          <w:szCs w:val="28"/>
        </w:rPr>
        <w:t>угор</w:t>
      </w:r>
      <w:proofErr w:type="spellEnd"/>
      <w:r w:rsidRPr="003E0C35">
        <w:rPr>
          <w:rFonts w:ascii="Times New Roman" w:hAnsi="Times New Roman" w:cs="Times New Roman"/>
          <w:sz w:val="28"/>
          <w:szCs w:val="28"/>
        </w:rPr>
        <w:t xml:space="preserve">. ін-т ім. Ф. </w:t>
      </w:r>
      <w:proofErr w:type="spellStart"/>
      <w:r w:rsidRPr="003E0C35">
        <w:rPr>
          <w:rFonts w:ascii="Times New Roman" w:hAnsi="Times New Roman" w:cs="Times New Roman"/>
          <w:sz w:val="28"/>
          <w:szCs w:val="28"/>
        </w:rPr>
        <w:t>Ракоці</w:t>
      </w:r>
      <w:proofErr w:type="spellEnd"/>
      <w:r w:rsidRPr="003E0C35">
        <w:rPr>
          <w:rFonts w:ascii="Times New Roman" w:hAnsi="Times New Roman" w:cs="Times New Roman"/>
          <w:sz w:val="28"/>
          <w:szCs w:val="28"/>
        </w:rPr>
        <w:t xml:space="preserve"> II ; [</w:t>
      </w:r>
      <w:proofErr w:type="spellStart"/>
      <w:r w:rsidRPr="003E0C35">
        <w:rPr>
          <w:rFonts w:ascii="Times New Roman" w:hAnsi="Times New Roman" w:cs="Times New Roman"/>
          <w:sz w:val="28"/>
          <w:szCs w:val="28"/>
        </w:rPr>
        <w:t>редкол</w:t>
      </w:r>
      <w:proofErr w:type="spellEnd"/>
      <w:r w:rsidRPr="003E0C35">
        <w:rPr>
          <w:rFonts w:ascii="Times New Roman" w:hAnsi="Times New Roman" w:cs="Times New Roman"/>
          <w:sz w:val="28"/>
          <w:szCs w:val="28"/>
        </w:rPr>
        <w:t xml:space="preserve">.: С. С. Черничко та ін.]. – Ужгород : РІК-У, 2024. – 462 с. : </w:t>
      </w:r>
      <w:proofErr w:type="spellStart"/>
      <w:r w:rsidRPr="003E0C35">
        <w:rPr>
          <w:rFonts w:ascii="Times New Roman" w:hAnsi="Times New Roman" w:cs="Times New Roman"/>
          <w:sz w:val="28"/>
          <w:szCs w:val="28"/>
        </w:rPr>
        <w:t>іл</w:t>
      </w:r>
      <w:proofErr w:type="spellEnd"/>
      <w:r w:rsidRPr="003E0C35">
        <w:rPr>
          <w:rFonts w:ascii="Times New Roman" w:hAnsi="Times New Roman" w:cs="Times New Roman"/>
          <w:sz w:val="28"/>
          <w:szCs w:val="28"/>
        </w:rPr>
        <w:t>., табл. </w:t>
      </w:r>
      <w:r w:rsidRPr="003E0C35">
        <w:rPr>
          <w:rFonts w:ascii="Times New Roman" w:hAnsi="Times New Roman" w:cs="Times New Roman"/>
          <w:b/>
          <w:bCs/>
          <w:i/>
          <w:iCs/>
          <w:sz w:val="28"/>
          <w:szCs w:val="28"/>
        </w:rPr>
        <w:t>Шифр зберігання в бібліотеці: А835899 Б374805 </w:t>
      </w:r>
      <w:r w:rsidRPr="003E0C35">
        <w:rPr>
          <w:rFonts w:ascii="Times New Roman" w:hAnsi="Times New Roman" w:cs="Times New Roman"/>
          <w:i/>
          <w:iCs/>
          <w:sz w:val="28"/>
          <w:szCs w:val="28"/>
        </w:rPr>
        <w:t>Зі змісту:</w:t>
      </w:r>
      <w:r w:rsidRPr="003E0C35">
        <w:rPr>
          <w:rFonts w:ascii="Times New Roman" w:hAnsi="Times New Roman" w:cs="Times New Roman"/>
          <w:b/>
          <w:bCs/>
          <w:i/>
          <w:iCs/>
          <w:sz w:val="28"/>
          <w:szCs w:val="28"/>
        </w:rPr>
        <w:t> </w:t>
      </w:r>
      <w:r w:rsidRPr="003E0C35">
        <w:rPr>
          <w:rFonts w:ascii="Times New Roman" w:hAnsi="Times New Roman" w:cs="Times New Roman"/>
          <w:i/>
          <w:iCs/>
          <w:sz w:val="28"/>
          <w:szCs w:val="28"/>
        </w:rPr>
        <w:t xml:space="preserve"> Особливості надання адміністративних послуг на рівні громад в умовах воєнного стану / Ю. </w:t>
      </w:r>
      <w:proofErr w:type="spellStart"/>
      <w:r w:rsidRPr="003E0C35">
        <w:rPr>
          <w:rFonts w:ascii="Times New Roman" w:hAnsi="Times New Roman" w:cs="Times New Roman"/>
          <w:i/>
          <w:iCs/>
          <w:sz w:val="28"/>
          <w:szCs w:val="28"/>
        </w:rPr>
        <w:t>Кормишкін</w:t>
      </w:r>
      <w:proofErr w:type="spellEnd"/>
      <w:r w:rsidRPr="003E0C35">
        <w:rPr>
          <w:rFonts w:ascii="Times New Roman" w:hAnsi="Times New Roman" w:cs="Times New Roman"/>
          <w:i/>
          <w:iCs/>
          <w:sz w:val="28"/>
          <w:szCs w:val="28"/>
        </w:rPr>
        <w:t>, І. Москаль. – С. 346-348</w:t>
      </w:r>
      <w:r w:rsidRPr="003E0C35">
        <w:rPr>
          <w:rFonts w:ascii="Times New Roman" w:hAnsi="Times New Roman" w:cs="Times New Roman"/>
          <w:i/>
          <w:iCs/>
          <w:sz w:val="28"/>
          <w:szCs w:val="28"/>
          <w:lang w:val="ru-RU"/>
        </w:rPr>
        <w:t>.</w:t>
      </w:r>
      <w:r w:rsidRPr="003E0C35">
        <w:rPr>
          <w:rFonts w:ascii="Times New Roman" w:hAnsi="Times New Roman" w:cs="Times New Roman"/>
          <w:i/>
          <w:iCs/>
          <w:sz w:val="28"/>
          <w:szCs w:val="28"/>
        </w:rPr>
        <w:t> </w:t>
      </w:r>
      <w:r w:rsidRPr="003E0C35">
        <w:rPr>
          <w:rFonts w:ascii="Times New Roman" w:hAnsi="Times New Roman" w:cs="Times New Roman"/>
          <w:sz w:val="28"/>
          <w:szCs w:val="28"/>
        </w:rPr>
        <w:t>Текст: </w:t>
      </w:r>
      <w:hyperlink r:id="rId19" w:tgtFrame="_blank" w:history="1">
        <w:r w:rsidRPr="003E0C35">
          <w:rPr>
            <w:rStyle w:val="a3"/>
            <w:rFonts w:ascii="Times New Roman" w:hAnsi="Times New Roman" w:cs="Times New Roman"/>
            <w:sz w:val="28"/>
            <w:szCs w:val="28"/>
          </w:rPr>
          <w:t>https://essuir.sumdu.edu.ua/bitstream-download/123456789/95145/1/Oleksich_ecological_economy.pdf;jsessionid=C4D4271E98349CD731B2BB0F091CF11C</w:t>
        </w:r>
      </w:hyperlink>
    </w:p>
    <w:p w:rsidR="00B73F0C" w:rsidRPr="003E0C35" w:rsidRDefault="00B73F0C" w:rsidP="00B73F0C">
      <w:pPr>
        <w:pStyle w:val="a4"/>
        <w:numPr>
          <w:ilvl w:val="0"/>
          <w:numId w:val="1"/>
        </w:numPr>
        <w:spacing w:before="120" w:after="0" w:line="360" w:lineRule="auto"/>
        <w:ind w:left="0" w:firstLine="567"/>
        <w:jc w:val="both"/>
        <w:rPr>
          <w:rFonts w:ascii="Times New Roman" w:hAnsi="Times New Roman" w:cs="Times New Roman"/>
          <w:sz w:val="28"/>
          <w:szCs w:val="28"/>
          <w:lang w:val="ru-RU"/>
        </w:rPr>
      </w:pPr>
      <w:r w:rsidRPr="003E0C35">
        <w:rPr>
          <w:rFonts w:ascii="Times New Roman" w:hAnsi="Times New Roman" w:cs="Times New Roman"/>
          <w:b/>
          <w:bCs/>
          <w:sz w:val="28"/>
          <w:szCs w:val="28"/>
        </w:rPr>
        <w:t xml:space="preserve">14 млн 595 тис. грн на ремонт реабілітаційного відділення в </w:t>
      </w:r>
      <w:proofErr w:type="spellStart"/>
      <w:r w:rsidRPr="003E0C35">
        <w:rPr>
          <w:rFonts w:ascii="Times New Roman" w:hAnsi="Times New Roman" w:cs="Times New Roman"/>
          <w:b/>
          <w:bCs/>
          <w:sz w:val="28"/>
          <w:szCs w:val="28"/>
        </w:rPr>
        <w:t>Бердичеві</w:t>
      </w:r>
      <w:proofErr w:type="spellEnd"/>
      <w:r w:rsidRPr="003E0C35">
        <w:rPr>
          <w:rFonts w:ascii="Times New Roman" w:hAnsi="Times New Roman" w:cs="Times New Roman"/>
          <w:b/>
          <w:bCs/>
          <w:sz w:val="28"/>
          <w:szCs w:val="28"/>
        </w:rPr>
        <w:t> </w:t>
      </w:r>
      <w:r w:rsidRPr="003E0C35">
        <w:rPr>
          <w:rFonts w:ascii="Times New Roman" w:hAnsi="Times New Roman" w:cs="Times New Roman"/>
          <w:sz w:val="28"/>
          <w:szCs w:val="28"/>
        </w:rPr>
        <w:t xml:space="preserve">[Електронний ресурс] / Прес-служба Апарату </w:t>
      </w:r>
      <w:proofErr w:type="spellStart"/>
      <w:r w:rsidRPr="003E0C35">
        <w:rPr>
          <w:rFonts w:ascii="Times New Roman" w:hAnsi="Times New Roman" w:cs="Times New Roman"/>
          <w:sz w:val="28"/>
          <w:szCs w:val="28"/>
        </w:rPr>
        <w:t>Верхов</w:t>
      </w:r>
      <w:proofErr w:type="spellEnd"/>
      <w:r w:rsidRPr="003E0C35">
        <w:rPr>
          <w:rFonts w:ascii="Times New Roman" w:hAnsi="Times New Roman" w:cs="Times New Roman"/>
          <w:sz w:val="28"/>
          <w:szCs w:val="28"/>
        </w:rPr>
        <w:t xml:space="preserve">. Ради України // Голос України. – 2025. – 4 </w:t>
      </w:r>
      <w:proofErr w:type="spellStart"/>
      <w:r w:rsidRPr="003E0C35">
        <w:rPr>
          <w:rFonts w:ascii="Times New Roman" w:hAnsi="Times New Roman" w:cs="Times New Roman"/>
          <w:sz w:val="28"/>
          <w:szCs w:val="28"/>
        </w:rPr>
        <w:t>лют</w:t>
      </w:r>
      <w:proofErr w:type="spellEnd"/>
      <w:r w:rsidRPr="003E0C35">
        <w:rPr>
          <w:rFonts w:ascii="Times New Roman" w:hAnsi="Times New Roman" w:cs="Times New Roman"/>
          <w:sz w:val="28"/>
          <w:szCs w:val="28"/>
        </w:rPr>
        <w:t>. [№ 275]. – Електрон. дані. </w:t>
      </w:r>
      <w:r w:rsidRPr="003E0C35">
        <w:rPr>
          <w:rFonts w:ascii="Times New Roman" w:hAnsi="Times New Roman" w:cs="Times New Roman"/>
          <w:i/>
          <w:iCs/>
          <w:sz w:val="28"/>
          <w:szCs w:val="28"/>
        </w:rPr>
        <w:t xml:space="preserve">Зазначено, що </w:t>
      </w:r>
      <w:r w:rsidRPr="003E0C35">
        <w:rPr>
          <w:rFonts w:ascii="Times New Roman" w:hAnsi="Times New Roman" w:cs="Times New Roman"/>
          <w:i/>
          <w:iCs/>
          <w:sz w:val="28"/>
          <w:szCs w:val="28"/>
        </w:rPr>
        <w:lastRenderedPageBreak/>
        <w:t xml:space="preserve">найближчим часом розпочнеться реалізація цього довгоочікуваного для </w:t>
      </w:r>
      <w:proofErr w:type="spellStart"/>
      <w:r w:rsidRPr="003E0C35">
        <w:rPr>
          <w:rFonts w:ascii="Times New Roman" w:hAnsi="Times New Roman" w:cs="Times New Roman"/>
          <w:i/>
          <w:iCs/>
          <w:sz w:val="28"/>
          <w:szCs w:val="28"/>
        </w:rPr>
        <w:t>Бердичева</w:t>
      </w:r>
      <w:proofErr w:type="spellEnd"/>
      <w:r w:rsidRPr="003E0C35">
        <w:rPr>
          <w:rFonts w:ascii="Times New Roman" w:hAnsi="Times New Roman" w:cs="Times New Roman"/>
          <w:i/>
          <w:iCs/>
          <w:sz w:val="28"/>
          <w:szCs w:val="28"/>
        </w:rPr>
        <w:t xml:space="preserve"> </w:t>
      </w:r>
      <w:proofErr w:type="spellStart"/>
      <w:r w:rsidRPr="003E0C35">
        <w:rPr>
          <w:rFonts w:ascii="Times New Roman" w:hAnsi="Times New Roman" w:cs="Times New Roman"/>
          <w:i/>
          <w:iCs/>
          <w:sz w:val="28"/>
          <w:szCs w:val="28"/>
        </w:rPr>
        <w:t>проєкту</w:t>
      </w:r>
      <w:proofErr w:type="spellEnd"/>
      <w:r w:rsidRPr="003E0C35">
        <w:rPr>
          <w:rFonts w:ascii="Times New Roman" w:hAnsi="Times New Roman" w:cs="Times New Roman"/>
          <w:i/>
          <w:iCs/>
          <w:sz w:val="28"/>
          <w:szCs w:val="28"/>
        </w:rPr>
        <w:t xml:space="preserve">. «Спільно з міністром охорони здоров’я Віктором Ляшком знайшли рішення як розв’язати цю наболілу проблему для Бердичівської громади. </w:t>
      </w:r>
      <w:proofErr w:type="spellStart"/>
      <w:r w:rsidRPr="003E0C35">
        <w:rPr>
          <w:rFonts w:ascii="Times New Roman" w:hAnsi="Times New Roman" w:cs="Times New Roman"/>
          <w:i/>
          <w:iCs/>
          <w:sz w:val="28"/>
          <w:szCs w:val="28"/>
        </w:rPr>
        <w:t>Проєкт</w:t>
      </w:r>
      <w:proofErr w:type="spellEnd"/>
      <w:r w:rsidRPr="003E0C35">
        <w:rPr>
          <w:rFonts w:ascii="Times New Roman" w:hAnsi="Times New Roman" w:cs="Times New Roman"/>
          <w:i/>
          <w:iCs/>
          <w:sz w:val="28"/>
          <w:szCs w:val="28"/>
        </w:rPr>
        <w:t xml:space="preserve"> із ремонту реабілітаційного відділення вдалося </w:t>
      </w:r>
      <w:r>
        <w:rPr>
          <w:rFonts w:ascii="Times New Roman" w:hAnsi="Times New Roman" w:cs="Times New Roman"/>
          <w:i/>
          <w:iCs/>
          <w:sz w:val="28"/>
          <w:szCs w:val="28"/>
        </w:rPr>
        <w:br/>
      </w:r>
      <w:proofErr w:type="spellStart"/>
      <w:r w:rsidRPr="003E0C35">
        <w:rPr>
          <w:rFonts w:ascii="Times New Roman" w:hAnsi="Times New Roman" w:cs="Times New Roman"/>
          <w:i/>
          <w:iCs/>
          <w:sz w:val="28"/>
          <w:szCs w:val="28"/>
        </w:rPr>
        <w:t>довключити</w:t>
      </w:r>
      <w:proofErr w:type="spellEnd"/>
      <w:r w:rsidRPr="003E0C35">
        <w:rPr>
          <w:rFonts w:ascii="Times New Roman" w:hAnsi="Times New Roman" w:cs="Times New Roman"/>
          <w:i/>
          <w:iCs/>
          <w:sz w:val="28"/>
          <w:szCs w:val="28"/>
        </w:rPr>
        <w:t xml:space="preserve"> в програму від Світового банку, який профінансує його реалізацію на суму 14,5 млн грн. Переконаний, що це важливий </w:t>
      </w:r>
      <w:proofErr w:type="spellStart"/>
      <w:r w:rsidRPr="003E0C35">
        <w:rPr>
          <w:rFonts w:ascii="Times New Roman" w:hAnsi="Times New Roman" w:cs="Times New Roman"/>
          <w:i/>
          <w:iCs/>
          <w:sz w:val="28"/>
          <w:szCs w:val="28"/>
        </w:rPr>
        <w:t>проєкт</w:t>
      </w:r>
      <w:proofErr w:type="spellEnd"/>
      <w:r w:rsidRPr="003E0C35">
        <w:rPr>
          <w:rFonts w:ascii="Times New Roman" w:hAnsi="Times New Roman" w:cs="Times New Roman"/>
          <w:i/>
          <w:iCs/>
          <w:sz w:val="28"/>
          <w:szCs w:val="28"/>
        </w:rPr>
        <w:t xml:space="preserve"> не тільки для міста </w:t>
      </w:r>
      <w:proofErr w:type="spellStart"/>
      <w:r w:rsidRPr="003E0C35">
        <w:rPr>
          <w:rFonts w:ascii="Times New Roman" w:hAnsi="Times New Roman" w:cs="Times New Roman"/>
          <w:i/>
          <w:iCs/>
          <w:sz w:val="28"/>
          <w:szCs w:val="28"/>
        </w:rPr>
        <w:t>Бердичева</w:t>
      </w:r>
      <w:proofErr w:type="spellEnd"/>
      <w:r w:rsidRPr="003E0C35">
        <w:rPr>
          <w:rFonts w:ascii="Times New Roman" w:hAnsi="Times New Roman" w:cs="Times New Roman"/>
          <w:i/>
          <w:iCs/>
          <w:sz w:val="28"/>
          <w:szCs w:val="28"/>
        </w:rPr>
        <w:t xml:space="preserve">, а й для всієї Житомирщини», — повідомив народний депутат України Богдан </w:t>
      </w:r>
      <w:proofErr w:type="spellStart"/>
      <w:r w:rsidRPr="003E0C35">
        <w:rPr>
          <w:rFonts w:ascii="Times New Roman" w:hAnsi="Times New Roman" w:cs="Times New Roman"/>
          <w:i/>
          <w:iCs/>
          <w:sz w:val="28"/>
          <w:szCs w:val="28"/>
        </w:rPr>
        <w:t>Кицак</w:t>
      </w:r>
      <w:proofErr w:type="spellEnd"/>
      <w:r w:rsidRPr="003E0C35">
        <w:rPr>
          <w:rFonts w:ascii="Times New Roman" w:hAnsi="Times New Roman" w:cs="Times New Roman"/>
          <w:i/>
          <w:iCs/>
          <w:sz w:val="28"/>
          <w:szCs w:val="28"/>
        </w:rPr>
        <w:t xml:space="preserve">. За його словами, «раніше лікарні вдалося закрити частину </w:t>
      </w:r>
      <w:proofErr w:type="spellStart"/>
      <w:r w:rsidRPr="003E0C35">
        <w:rPr>
          <w:rFonts w:ascii="Times New Roman" w:hAnsi="Times New Roman" w:cs="Times New Roman"/>
          <w:i/>
          <w:iCs/>
          <w:sz w:val="28"/>
          <w:szCs w:val="28"/>
        </w:rPr>
        <w:t>проєкту</w:t>
      </w:r>
      <w:proofErr w:type="spellEnd"/>
      <w:r w:rsidRPr="003E0C35">
        <w:rPr>
          <w:rFonts w:ascii="Times New Roman" w:hAnsi="Times New Roman" w:cs="Times New Roman"/>
          <w:i/>
          <w:iCs/>
          <w:sz w:val="28"/>
          <w:szCs w:val="28"/>
        </w:rPr>
        <w:t xml:space="preserve"> у плані устаткування, меблів та інвентарю, які були </w:t>
      </w:r>
      <w:r>
        <w:rPr>
          <w:rFonts w:ascii="Times New Roman" w:hAnsi="Times New Roman" w:cs="Times New Roman"/>
          <w:i/>
          <w:iCs/>
          <w:sz w:val="28"/>
          <w:szCs w:val="28"/>
        </w:rPr>
        <w:br/>
      </w:r>
      <w:r w:rsidRPr="003E0C35">
        <w:rPr>
          <w:rFonts w:ascii="Times New Roman" w:hAnsi="Times New Roman" w:cs="Times New Roman"/>
          <w:i/>
          <w:iCs/>
          <w:sz w:val="28"/>
          <w:szCs w:val="28"/>
        </w:rPr>
        <w:t>придбані за кошти, виділені з міського бюджету Бердичівської територіальної громади, за рахунок власних коштів лікарні, а також отримані як благодійна допомога. … Залишилося створити максимально комфортні умови в самому відділені, де вже працюють висококваліфіковані спеціалісти та де постійно проходять реабілітацію наші За</w:t>
      </w:r>
      <w:r>
        <w:rPr>
          <w:rFonts w:ascii="Times New Roman" w:hAnsi="Times New Roman" w:cs="Times New Roman"/>
          <w:i/>
          <w:iCs/>
          <w:sz w:val="28"/>
          <w:szCs w:val="28"/>
        </w:rPr>
        <w:t xml:space="preserve">хисники». </w:t>
      </w:r>
      <w:r>
        <w:rPr>
          <w:rFonts w:ascii="Times New Roman" w:hAnsi="Times New Roman" w:cs="Times New Roman"/>
          <w:sz w:val="28"/>
          <w:szCs w:val="28"/>
        </w:rPr>
        <w:t xml:space="preserve">Текст: </w:t>
      </w:r>
      <w:hyperlink r:id="rId20" w:tgtFrame="_blank" w:history="1">
        <w:r w:rsidRPr="003E0C35">
          <w:rPr>
            <w:rStyle w:val="a3"/>
            <w:rFonts w:ascii="Times New Roman" w:hAnsi="Times New Roman" w:cs="Times New Roman"/>
            <w:sz w:val="28"/>
            <w:szCs w:val="28"/>
          </w:rPr>
          <w:t>http://www.golos.com.ua/article/382075</w:t>
        </w:r>
      </w:hyperlink>
    </w:p>
    <w:p w:rsidR="00B73F0C" w:rsidRPr="003E0C35" w:rsidRDefault="00B73F0C" w:rsidP="00B73F0C">
      <w:pPr>
        <w:jc w:val="both"/>
      </w:pPr>
    </w:p>
    <w:p w:rsidR="00127E62" w:rsidRDefault="00127E62" w:rsidP="00127E62">
      <w:pPr>
        <w:spacing w:after="0"/>
        <w:rPr>
          <w:rFonts w:ascii="Times New Roman" w:hAnsi="Times New Roman" w:cs="Times New Roman"/>
          <w:b/>
          <w:sz w:val="28"/>
          <w:szCs w:val="28"/>
        </w:rPr>
      </w:pPr>
      <w:r>
        <w:rPr>
          <w:rFonts w:ascii="Times New Roman" w:hAnsi="Times New Roman" w:cs="Times New Roman"/>
          <w:b/>
          <w:sz w:val="28"/>
          <w:szCs w:val="28"/>
        </w:rPr>
        <w:t xml:space="preserve">Підготовлено Відділом інформаційного забезпечення органів влади Національної бібліотеки України імені Ярослава Мудрого </w:t>
      </w:r>
    </w:p>
    <w:p w:rsidR="00127E62" w:rsidRDefault="00127E62" w:rsidP="00127E62">
      <w:pPr>
        <w:spacing w:after="0"/>
        <w:rPr>
          <w:rFonts w:ascii="Times New Roman" w:hAnsi="Times New Roman" w:cs="Times New Roman"/>
          <w:b/>
          <w:sz w:val="28"/>
          <w:szCs w:val="28"/>
        </w:rPr>
      </w:pPr>
      <w:r>
        <w:rPr>
          <w:rFonts w:ascii="Times New Roman" w:hAnsi="Times New Roman" w:cs="Times New Roman"/>
          <w:b/>
          <w:sz w:val="28"/>
          <w:szCs w:val="28"/>
        </w:rPr>
        <w:t xml:space="preserve">Відповідальний за випуск: Н. Я. </w:t>
      </w:r>
      <w:proofErr w:type="spellStart"/>
      <w:r>
        <w:rPr>
          <w:rFonts w:ascii="Times New Roman" w:hAnsi="Times New Roman" w:cs="Times New Roman"/>
          <w:b/>
          <w:sz w:val="28"/>
          <w:szCs w:val="28"/>
        </w:rPr>
        <w:t>Зайченко</w:t>
      </w:r>
      <w:proofErr w:type="spellEnd"/>
    </w:p>
    <w:p w:rsidR="00127E62" w:rsidRDefault="00127E62" w:rsidP="00127E62">
      <w:pPr>
        <w:spacing w:after="0"/>
        <w:rPr>
          <w:lang w:val="ru-RU"/>
        </w:rPr>
      </w:pPr>
      <w:r>
        <w:rPr>
          <w:rFonts w:ascii="Times New Roman" w:hAnsi="Times New Roman" w:cs="Times New Roman"/>
          <w:b/>
          <w:sz w:val="28"/>
          <w:szCs w:val="28"/>
        </w:rPr>
        <w:t>27 лютого 2025 р.</w:t>
      </w:r>
      <w:bookmarkStart w:id="1" w:name="_GoBack"/>
      <w:bookmarkEnd w:id="1"/>
    </w:p>
    <w:p w:rsidR="005D6C06" w:rsidRPr="00127E62" w:rsidRDefault="005D6C06">
      <w:pPr>
        <w:rPr>
          <w:lang w:val="ru-RU"/>
        </w:rPr>
      </w:pPr>
    </w:p>
    <w:sectPr w:rsidR="005D6C06" w:rsidRPr="00127E6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55B92"/>
    <w:multiLevelType w:val="hybridMultilevel"/>
    <w:tmpl w:val="8C24AFDE"/>
    <w:lvl w:ilvl="0" w:tplc="AF700336">
      <w:start w:val="1"/>
      <w:numFmt w:val="decimal"/>
      <w:lvlText w:val="%1."/>
      <w:lvlJc w:val="left"/>
      <w:pPr>
        <w:ind w:left="720" w:hanging="360"/>
      </w:pPr>
      <w:rPr>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0C"/>
    <w:rsid w:val="00127E62"/>
    <w:rsid w:val="00350B59"/>
    <w:rsid w:val="00554C62"/>
    <w:rsid w:val="005D6C06"/>
    <w:rsid w:val="00622C47"/>
    <w:rsid w:val="00B6776C"/>
    <w:rsid w:val="00B73F0C"/>
    <w:rsid w:val="00E20591"/>
    <w:rsid w:val="00E5429F"/>
    <w:rsid w:val="00E9701C"/>
    <w:rsid w:val="00F16DDF"/>
  </w:rsids>
  <m:mathPr>
    <m:mathFont m:val="Cambria Math"/>
    <m:brkBin m:val="before"/>
    <m:brkBinSub m:val="--"/>
    <m:smallFrac m:val="0"/>
    <m:dispDef/>
    <m:lMargin m:val="0"/>
    <m:rMargin m:val="0"/>
    <m:defJc m:val="centerGroup"/>
    <m:wrapIndent m:val="1440"/>
    <m:intLim m:val="subSup"/>
    <m:naryLim m:val="undOvr"/>
  </m:mathPr>
  <w:themeFontLang w:val="uk-UA" w:eastAsia="ii-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43998"/>
  <w15:chartTrackingRefBased/>
  <w15:docId w15:val="{485CDB3A-9033-4DFB-8B01-E85B741A8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uk-UA" w:eastAsia="ii-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F0C"/>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3F0C"/>
    <w:rPr>
      <w:color w:val="0563C1" w:themeColor="hyperlink"/>
      <w:u w:val="single"/>
    </w:rPr>
  </w:style>
  <w:style w:type="paragraph" w:styleId="a4">
    <w:name w:val="List Paragraph"/>
    <w:basedOn w:val="a"/>
    <w:uiPriority w:val="34"/>
    <w:qFormat/>
    <w:rsid w:val="00B73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los.com.ua/article/382002" TargetMode="External"/><Relationship Id="rId13" Type="http://schemas.openxmlformats.org/officeDocument/2006/relationships/hyperlink" Target="https://zn.ua/ukr/macroeconomics/ukrajina-zbilshila-zakupivli-bezpilotnikiv-u-shist-raziv-khto-jikh-zakupovuje-najbilshe.html" TargetMode="External"/><Relationship Id="rId18" Type="http://schemas.openxmlformats.org/officeDocument/2006/relationships/hyperlink" Target="http://www.golos.com.ua/article/38207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golos.com.ua/article/381927" TargetMode="External"/><Relationship Id="rId12" Type="http://schemas.openxmlformats.org/officeDocument/2006/relationships/hyperlink" Target="http://www.golos.com.ua/article/381991" TargetMode="External"/><Relationship Id="rId17" Type="http://schemas.openxmlformats.org/officeDocument/2006/relationships/hyperlink" Target="https://stu.cn.ua/wp-content/uploads/2024/09/zbirnyk.pdf" TargetMode="External"/><Relationship Id="rId2" Type="http://schemas.openxmlformats.org/officeDocument/2006/relationships/styles" Target="styles.xml"/><Relationship Id="rId16" Type="http://schemas.openxmlformats.org/officeDocument/2006/relationships/hyperlink" Target="https://zn.ua/ukr/ECONOMICS/bum-na-bezpilotniki-mistsevi-hromadi-shchoroku-v-razi-zbilshujut-zakupivli-.html" TargetMode="External"/><Relationship Id="rId20" Type="http://schemas.openxmlformats.org/officeDocument/2006/relationships/hyperlink" Target="http://www.golos.com.ua/article/382075" TargetMode="External"/><Relationship Id="rId1" Type="http://schemas.openxmlformats.org/officeDocument/2006/relationships/numbering" Target="numbering.xml"/><Relationship Id="rId6" Type="http://schemas.openxmlformats.org/officeDocument/2006/relationships/hyperlink" Target="https://ukurier.gov.ua/uk/news/gromadi-zmozhut-vtiliti-proyekti-zavdyaki-investic/" TargetMode="External"/><Relationship Id="rId11" Type="http://schemas.openxmlformats.org/officeDocument/2006/relationships/hyperlink" Target="http://www.golos.com.ua/article/381969" TargetMode="External"/><Relationship Id="rId5" Type="http://schemas.openxmlformats.org/officeDocument/2006/relationships/hyperlink" Target="https://zbirnyky.rshu.edu.ua/index.php/ucpmk/article/view/922/1053" TargetMode="External"/><Relationship Id="rId15" Type="http://schemas.openxmlformats.org/officeDocument/2006/relationships/hyperlink" Target="https://www.helsinki.org.ua/publications/vymir-stiykosti-terytorialnykh-hromad-cherez-otsinku-ikh-spromozhnosti/" TargetMode="External"/><Relationship Id="rId10" Type="http://schemas.openxmlformats.org/officeDocument/2006/relationships/hyperlink" Target="https://www.researchgate.net/profile/Irina-Lebedeva-3/publication/379830467_MINISTERSTVO_OSVITI_I_NAUKI_UKRAINI_UZGORODSKIJ_NACIONALNIJ_UNIVERSITET_Fakultet_miznarodnih_ekonomicnih_vidnosin_NACIONALNIJ_INSTITUT_STRATEGICNIH_DOSLIDZEN_UKRAINI_EKONOMICNIJ_UNIVERSITET_V_BRATISLA/links/661d58ebf7d3fc2874632f75/MINISTERSTVO-OSVITI-I-NAUKI-UKRAINI-UZGORODSKIJ-NACIONALNIJ-UNIVERSITET-Fakultet-miznarodnih-ekonomicnih-vidnosin-NACIONALNIJ-INSTITUT-STRATEGICNIH-DOSLIDZEN-UKRAINI-EKONOMICNIJ-UNIVERSITET-V-BRATISLA.pdf" TargetMode="External"/><Relationship Id="rId19" Type="http://schemas.openxmlformats.org/officeDocument/2006/relationships/hyperlink" Target="https://essuir.sumdu.edu.ua/bitstream-download/123456789/95145/1/Oleksich_ecological_economy.pdf;jsessionid=C4D4271E98349CD731B2BB0F091CF11C" TargetMode="External"/><Relationship Id="rId4" Type="http://schemas.openxmlformats.org/officeDocument/2006/relationships/webSettings" Target="webSettings.xml"/><Relationship Id="rId9" Type="http://schemas.openxmlformats.org/officeDocument/2006/relationships/hyperlink" Target="https://umoloda.kyiv.ua/number/3944/164/187824/" TargetMode="External"/><Relationship Id="rId14" Type="http://schemas.openxmlformats.org/officeDocument/2006/relationships/hyperlink" Target="https://yur-gazeta.com/golovna/ponad-4-mlrd-grn-uzhe-dostupni-dlya-kompensaciyi-za-znishchene-zhitlo-dlya-vpo.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15312</Words>
  <Characters>8729</Characters>
  <Application>Microsoft Office Word</Application>
  <DocSecurity>0</DocSecurity>
  <Lines>72</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2025-03-05T10:21:00Z</dcterms:created>
  <dcterms:modified xsi:type="dcterms:W3CDTF">2025-03-05T10:23:00Z</dcterms:modified>
</cp:coreProperties>
</file>