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5AD" w:rsidRPr="004C6422" w:rsidRDefault="001E75AD" w:rsidP="001E75AD">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Місцеве самоврядування </w:t>
      </w:r>
      <w:r w:rsidRPr="004C6422">
        <w:rPr>
          <w:rFonts w:ascii="Times New Roman" w:hAnsi="Times New Roman" w:cs="Times New Roman"/>
          <w:b/>
          <w:sz w:val="32"/>
          <w:szCs w:val="32"/>
        </w:rPr>
        <w:t xml:space="preserve">: </w:t>
      </w:r>
    </w:p>
    <w:p w:rsidR="001E75AD" w:rsidRPr="00780532" w:rsidRDefault="001E75AD" w:rsidP="001E75AD">
      <w:pPr>
        <w:spacing w:after="0"/>
        <w:jc w:val="center"/>
        <w:rPr>
          <w:rFonts w:ascii="Times New Roman" w:hAnsi="Times New Roman" w:cs="Times New Roman"/>
          <w:b/>
          <w:i/>
          <w:sz w:val="28"/>
          <w:szCs w:val="28"/>
        </w:rPr>
      </w:pPr>
      <w:r w:rsidRPr="004C6422">
        <w:rPr>
          <w:rFonts w:ascii="Times New Roman" w:hAnsi="Times New Roman" w:cs="Times New Roman"/>
          <w:b/>
          <w:i/>
          <w:sz w:val="28"/>
          <w:szCs w:val="28"/>
        </w:rPr>
        <w:t xml:space="preserve">анотований </w:t>
      </w:r>
      <w:r w:rsidRPr="00780532">
        <w:rPr>
          <w:rFonts w:ascii="Times New Roman" w:hAnsi="Times New Roman" w:cs="Times New Roman"/>
          <w:b/>
          <w:i/>
          <w:sz w:val="28"/>
          <w:szCs w:val="28"/>
        </w:rPr>
        <w:t>бібліографічний список</w:t>
      </w:r>
    </w:p>
    <w:p w:rsidR="001E75AD" w:rsidRPr="004C6422" w:rsidRDefault="001E75AD" w:rsidP="001E75AD">
      <w:pPr>
        <w:jc w:val="center"/>
        <w:rPr>
          <w:rFonts w:ascii="Times New Roman" w:hAnsi="Times New Roman" w:cs="Times New Roman"/>
          <w:b/>
          <w:i/>
          <w:sz w:val="28"/>
          <w:szCs w:val="28"/>
        </w:rPr>
      </w:pPr>
      <w:r w:rsidRPr="00780532">
        <w:rPr>
          <w:rFonts w:ascii="Times New Roman" w:hAnsi="Times New Roman" w:cs="Times New Roman"/>
          <w:b/>
          <w:i/>
          <w:sz w:val="28"/>
          <w:szCs w:val="28"/>
        </w:rPr>
        <w:t xml:space="preserve">2025. – Вип. </w:t>
      </w:r>
      <w:r w:rsidRPr="00780532">
        <w:rPr>
          <w:rFonts w:ascii="Times New Roman" w:hAnsi="Times New Roman" w:cs="Times New Roman"/>
          <w:b/>
          <w:i/>
          <w:sz w:val="28"/>
          <w:szCs w:val="28"/>
          <w:lang w:val="ru-RU"/>
        </w:rPr>
        <w:t>1</w:t>
      </w:r>
      <w:r w:rsidRPr="00780532">
        <w:rPr>
          <w:rFonts w:ascii="Times New Roman" w:hAnsi="Times New Roman" w:cs="Times New Roman"/>
          <w:b/>
          <w:i/>
          <w:sz w:val="28"/>
          <w:szCs w:val="28"/>
          <w:lang w:val="en-US"/>
        </w:rPr>
        <w:t>2</w:t>
      </w:r>
      <w:r w:rsidRPr="00780532">
        <w:rPr>
          <w:rFonts w:ascii="Times New Roman" w:hAnsi="Times New Roman" w:cs="Times New Roman"/>
          <w:b/>
          <w:i/>
          <w:sz w:val="28"/>
          <w:szCs w:val="28"/>
        </w:rPr>
        <w:t xml:space="preserve">. – </w:t>
      </w:r>
      <w:r w:rsidR="00E1271D">
        <w:rPr>
          <w:rFonts w:ascii="Times New Roman" w:hAnsi="Times New Roman" w:cs="Times New Roman"/>
          <w:b/>
          <w:i/>
          <w:sz w:val="28"/>
          <w:szCs w:val="28"/>
        </w:rPr>
        <w:t>33</w:t>
      </w:r>
      <w:bookmarkStart w:id="0" w:name="_GoBack"/>
      <w:bookmarkEnd w:id="0"/>
      <w:r w:rsidRPr="00780532">
        <w:rPr>
          <w:rFonts w:ascii="Times New Roman" w:hAnsi="Times New Roman" w:cs="Times New Roman"/>
          <w:b/>
          <w:i/>
          <w:sz w:val="28"/>
          <w:szCs w:val="28"/>
        </w:rPr>
        <w:t xml:space="preserve"> с.</w:t>
      </w:r>
    </w:p>
    <w:p w:rsidR="001E75AD" w:rsidRDefault="001E75AD" w:rsidP="001E75AD">
      <w:pPr>
        <w:spacing w:before="120" w:after="0" w:line="360" w:lineRule="auto"/>
        <w:jc w:val="both"/>
        <w:rPr>
          <w:rFonts w:ascii="Times New Roman" w:hAnsi="Times New Roman" w:cs="Times New Roman"/>
          <w:bCs/>
          <w:sz w:val="28"/>
          <w:szCs w:val="28"/>
        </w:rPr>
      </w:pPr>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7258CF">
        <w:rPr>
          <w:rFonts w:ascii="Times New Roman" w:hAnsi="Times New Roman" w:cs="Times New Roman"/>
          <w:b/>
          <w:bCs/>
          <w:sz w:val="28"/>
          <w:szCs w:val="28"/>
        </w:rPr>
        <w:t>Бучанський форум «Реформи. Децентралізація. Євроінтеграція» </w:t>
      </w:r>
      <w:r w:rsidRPr="007258CF">
        <w:rPr>
          <w:rFonts w:ascii="Times New Roman" w:hAnsi="Times New Roman" w:cs="Times New Roman"/>
          <w:sz w:val="28"/>
          <w:szCs w:val="28"/>
        </w:rPr>
        <w:t>[Електронний ресурс] / Пресслужба Апарату Верхов. Ради України // Голос України. – 2025. – 3 груд. [№ 485]. – Електрон. дані.</w:t>
      </w:r>
      <w:r w:rsidRPr="007258CF">
        <w:rPr>
          <w:rFonts w:ascii="Times New Roman" w:hAnsi="Times New Roman" w:cs="Times New Roman"/>
          <w:b/>
          <w:bCs/>
          <w:sz w:val="28"/>
          <w:szCs w:val="28"/>
        </w:rPr>
        <w:t> </w:t>
      </w:r>
      <w:r w:rsidRPr="007258CF">
        <w:rPr>
          <w:rFonts w:ascii="Times New Roman" w:hAnsi="Times New Roman" w:cs="Times New Roman"/>
          <w:i/>
          <w:iCs/>
          <w:sz w:val="28"/>
          <w:szCs w:val="28"/>
        </w:rPr>
        <w:t>Подано інформацію, що 1 грудня 2025 р. у м. Буча Київської області відбувся традиційний щорічний Бучанський форум «Реформи. Децентралізація. Євроінтеграція». Зазначено, що захід організовано Комітетом Верховної Ради України (ВР України) з питань організації державної влади, місцевого самоврядування, регіонального розвитку та містобудування. Учасники Форуму детально обговорили національну візію реформи децентралізації в умовах європейської інтеграції, пріоритети законодавчого порядку денного у сфері децентралізації, успішні практики міжнародних проєктів для сталого розвитку громад і регіонів, законодавче забезпечення розмежування повноважень органів місцевого самоврядування (ОМС) та органів виконавчої влади за принципом субсидіарності. </w:t>
      </w:r>
      <w:r w:rsidRPr="007258CF">
        <w:rPr>
          <w:rFonts w:ascii="Times New Roman" w:hAnsi="Times New Roman" w:cs="Times New Roman"/>
          <w:sz w:val="28"/>
          <w:szCs w:val="28"/>
        </w:rPr>
        <w:t>Текст: </w:t>
      </w:r>
      <w:hyperlink r:id="rId5" w:tgtFrame="_blank" w:history="1">
        <w:r w:rsidRPr="007258CF">
          <w:rPr>
            <w:rStyle w:val="a4"/>
            <w:rFonts w:ascii="Times New Roman" w:hAnsi="Times New Roman" w:cs="Times New Roman"/>
            <w:sz w:val="28"/>
            <w:szCs w:val="28"/>
          </w:rPr>
          <w:t>https://www.golos.com.ua/article/388949</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bCs/>
          <w:sz w:val="28"/>
          <w:szCs w:val="28"/>
          <w:lang w:val="ru-RU"/>
        </w:rPr>
      </w:pPr>
      <w:r w:rsidRPr="007258CF">
        <w:rPr>
          <w:rFonts w:ascii="Times New Roman" w:hAnsi="Times New Roman" w:cs="Times New Roman"/>
          <w:b/>
          <w:bCs/>
          <w:sz w:val="28"/>
          <w:szCs w:val="28"/>
        </w:rPr>
        <w:t>Відбувся круглий стіл на тему: «Оцінка безпекової ситуації у громадах: перший крок на шляху до безпечних післявоєнних виборів» </w:t>
      </w:r>
      <w:r w:rsidRPr="007258CF">
        <w:rPr>
          <w:rFonts w:ascii="Times New Roman" w:hAnsi="Times New Roman" w:cs="Times New Roman"/>
          <w:sz w:val="28"/>
          <w:szCs w:val="28"/>
        </w:rPr>
        <w:t>[Електронний ресурс] / Пресслужба Апарату Верхов. Ради України // Голос України. – 2025. – 16 груд. [№ 493]. – Електрон. дані.</w:t>
      </w:r>
      <w:r w:rsidRPr="007258CF">
        <w:rPr>
          <w:rFonts w:ascii="Times New Roman" w:hAnsi="Times New Roman" w:cs="Times New Roman"/>
          <w:b/>
          <w:bCs/>
          <w:sz w:val="28"/>
          <w:szCs w:val="28"/>
        </w:rPr>
        <w:t> </w:t>
      </w:r>
      <w:r w:rsidRPr="007258CF">
        <w:rPr>
          <w:rFonts w:ascii="Times New Roman" w:hAnsi="Times New Roman" w:cs="Times New Roman"/>
          <w:bCs/>
          <w:i/>
          <w:iCs/>
          <w:sz w:val="28"/>
          <w:szCs w:val="28"/>
        </w:rPr>
        <w:t xml:space="preserve">Подано інформацію, що 12 грудня 2025 р. Комітет Верховної Ради України (ВР України) з питань організації державної влади, місцевого самоврядування, регіонального розвитку та містобудування відповідно до Плану своєї роботи на період чотирнадцятої сесії ВР України IХ скликання провів круглий стіл на тему: «Оцінка безпекової ситуації у громадах: перший крок на шляху до безпечних післявоєнних виборів». Головною подією заходу стала презентація результатів аудиту безпеки в 11 територіальних громадах, який здійснювався Громадянською мережею «ОПОРА» з метою оцінки їх готовності до проведення перших післявоєнних виборів. За результатами обговорення учасники дійшли згоди щодо необхідності </w:t>
      </w:r>
      <w:r w:rsidRPr="007258CF">
        <w:rPr>
          <w:rFonts w:ascii="Times New Roman" w:hAnsi="Times New Roman" w:cs="Times New Roman"/>
          <w:bCs/>
          <w:i/>
          <w:iCs/>
          <w:sz w:val="28"/>
          <w:szCs w:val="28"/>
        </w:rPr>
        <w:lastRenderedPageBreak/>
        <w:t xml:space="preserve">розробки чіткого правового механізму для аналізу безпекової ситуації в громадах, який дозволить об’єктивно визначити території, де можуть бути проведені вибори з дотриманням усіх виборчих процедур відповідно до міжнародних виборчих стандартів. </w:t>
      </w:r>
      <w:r w:rsidRPr="007258CF">
        <w:rPr>
          <w:rFonts w:ascii="Times New Roman" w:hAnsi="Times New Roman" w:cs="Times New Roman"/>
          <w:bCs/>
          <w:sz w:val="28"/>
          <w:szCs w:val="28"/>
        </w:rPr>
        <w:t xml:space="preserve">Текст: </w:t>
      </w:r>
      <w:hyperlink r:id="rId6" w:history="1">
        <w:r w:rsidRPr="007258CF">
          <w:rPr>
            <w:rStyle w:val="a4"/>
            <w:rFonts w:ascii="Times New Roman" w:hAnsi="Times New Roman" w:cs="Times New Roman"/>
            <w:bCs/>
            <w:sz w:val="28"/>
            <w:szCs w:val="28"/>
          </w:rPr>
          <w:t>https://www.golos.com.ua/article/389292</w:t>
        </w:r>
      </w:hyperlink>
    </w:p>
    <w:p w:rsidR="00E1271D" w:rsidRPr="00957A36" w:rsidRDefault="00E1271D" w:rsidP="00E1271D">
      <w:pPr>
        <w:pStyle w:val="a3"/>
        <w:numPr>
          <w:ilvl w:val="0"/>
          <w:numId w:val="1"/>
        </w:numPr>
        <w:spacing w:before="120" w:after="0"/>
        <w:ind w:left="0" w:firstLine="567"/>
        <w:rPr>
          <w:rFonts w:cs="Times New Roman"/>
          <w:szCs w:val="28"/>
        </w:rPr>
      </w:pPr>
      <w:r w:rsidRPr="00957A36">
        <w:rPr>
          <w:rFonts w:cs="Times New Roman"/>
          <w:b/>
          <w:bCs/>
          <w:szCs w:val="28"/>
          <w:lang w:val="uk-UA"/>
        </w:rPr>
        <w:t>Військові тримають марку навіть після важких поранень </w:t>
      </w:r>
      <w:r w:rsidRPr="00957A36">
        <w:rPr>
          <w:rFonts w:cs="Times New Roman"/>
          <w:szCs w:val="28"/>
          <w:lang w:val="uk-UA"/>
        </w:rPr>
        <w:t>[Електронний ресурс] / Пресслужба Апарату Верхов. Ради України // Голос України. – 2025. – 5груд. [№ 487]. – Електрон. дані.</w:t>
      </w:r>
      <w:r w:rsidRPr="00957A36">
        <w:rPr>
          <w:rFonts w:cs="Times New Roman"/>
          <w:b/>
          <w:bCs/>
          <w:szCs w:val="28"/>
          <w:lang w:val="uk-UA"/>
        </w:rPr>
        <w:t> </w:t>
      </w:r>
      <w:r w:rsidRPr="00957A36">
        <w:rPr>
          <w:rFonts w:cs="Times New Roman"/>
          <w:i/>
          <w:iCs/>
          <w:szCs w:val="28"/>
          <w:lang w:val="uk-UA"/>
        </w:rPr>
        <w:t>Подано інформацію, що чернівецький міський голова Роман Клічук зустрівся з командою «Сталь Буковина» – ветеранами, які надихають своїм ставленням до спорту і незламним духом. «Нещодавно вони гідно представили наше місто на першому Кубку з ампфутболу, який відбувся у Чернівцях. Там спортсмени з різних міст України зійшлися на полі, щоб продемонструвати характер і бажання перемагати. Приємно було отримати подяку за сприяння розвитку ампфутболу. Вдячний спортсменам за внесок у спортивне життя Чернівців», – зазначив очільник Чернівців у ході зустрічі. </w:t>
      </w:r>
      <w:r w:rsidRPr="00957A36">
        <w:rPr>
          <w:rFonts w:cs="Times New Roman"/>
          <w:szCs w:val="28"/>
          <w:lang w:val="uk-UA"/>
        </w:rPr>
        <w:t>Текст: </w:t>
      </w:r>
      <w:hyperlink r:id="rId7" w:tgtFrame="_blank" w:history="1">
        <w:r w:rsidRPr="00957A36">
          <w:rPr>
            <w:rStyle w:val="a4"/>
            <w:rFonts w:cs="Times New Roman"/>
            <w:szCs w:val="28"/>
            <w:lang w:val="uk-UA"/>
          </w:rPr>
          <w:t>https://www.golos.com.ua/article/389049</w:t>
        </w:r>
      </w:hyperlink>
    </w:p>
    <w:p w:rsidR="00E1271D" w:rsidRPr="007258CF" w:rsidRDefault="00E1271D" w:rsidP="00E1271D">
      <w:pPr>
        <w:pStyle w:val="a3"/>
        <w:numPr>
          <w:ilvl w:val="0"/>
          <w:numId w:val="1"/>
        </w:numPr>
        <w:spacing w:before="120" w:after="0"/>
        <w:ind w:left="0" w:firstLine="567"/>
        <w:rPr>
          <w:rFonts w:cs="Times New Roman"/>
          <w:szCs w:val="28"/>
        </w:rPr>
      </w:pPr>
      <w:r w:rsidRPr="007258CF">
        <w:rPr>
          <w:rFonts w:cs="Times New Roman"/>
          <w:b/>
          <w:bCs/>
          <w:szCs w:val="28"/>
          <w:lang w:val="uk-UA"/>
        </w:rPr>
        <w:t>Волинь – серед лідерів за темпами залучення інвестицій завдяки спрощеній процедурі зміни цільового призначення землі </w:t>
      </w:r>
      <w:r w:rsidRPr="007258CF">
        <w:rPr>
          <w:rFonts w:cs="Times New Roman"/>
          <w:szCs w:val="28"/>
          <w:lang w:val="uk-UA"/>
        </w:rPr>
        <w:t>[Електронний ресурс] / Пресслужба Апарату Верхов. Ради України // Голос України. – 2025. – 4 груд. [№ 486]. – Електрон. дані. </w:t>
      </w:r>
      <w:r w:rsidRPr="007258CF">
        <w:rPr>
          <w:rFonts w:cs="Times New Roman"/>
          <w:i/>
          <w:iCs/>
          <w:szCs w:val="28"/>
          <w:lang w:val="uk-UA"/>
        </w:rPr>
        <w:t>Подано інформацію, що у Волинській області підбили підсумки впровадження механізму швидкої зміни цільового призначення земельних ділянок із сільськогосподарського призначення для потреб промисловості та енергетики. Під час онлайн-наради 2 грудня відбулося обговорення результатів застосування Закону України № 3563-IX, який є складовою державної політики «Зроблено в Україні» та спрямований на прискорення економічного відновлення. Наголошено, що саме у Волинській області вперше в Україні було видано мотивований висновок за новою процедурою. Спрощений механізм, який раніше займав від одного до трьох років, нині дає можливість здійснити зміну цільового призначення земельної ділянки протягом півтора місяця. Це значно підвищує інвестиційну привабливість краю. </w:t>
      </w:r>
      <w:r w:rsidRPr="007258CF">
        <w:rPr>
          <w:rFonts w:cs="Times New Roman"/>
          <w:szCs w:val="28"/>
          <w:lang w:val="uk-UA"/>
        </w:rPr>
        <w:t>Текст: </w:t>
      </w:r>
      <w:hyperlink r:id="rId8" w:tgtFrame="_blank" w:history="1">
        <w:r w:rsidRPr="007258CF">
          <w:rPr>
            <w:rStyle w:val="a4"/>
            <w:rFonts w:cs="Times New Roman"/>
            <w:szCs w:val="28"/>
            <w:lang w:val="uk-UA"/>
          </w:rPr>
          <w:t>https://www.golos.com.ua/article/388964</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7258CF">
        <w:rPr>
          <w:rFonts w:ascii="Times New Roman" w:hAnsi="Times New Roman" w:cs="Times New Roman"/>
          <w:b/>
          <w:bCs/>
          <w:sz w:val="28"/>
          <w:szCs w:val="28"/>
        </w:rPr>
        <w:lastRenderedPageBreak/>
        <w:t>Волкова Г.    Паливні брикети із сої і не тільки. Як європейські гранти змінюють життя Пирятинської громади</w:t>
      </w:r>
      <w:r w:rsidRPr="007258CF">
        <w:rPr>
          <w:rFonts w:ascii="Times New Roman" w:hAnsi="Times New Roman" w:cs="Times New Roman"/>
          <w:sz w:val="28"/>
          <w:szCs w:val="28"/>
        </w:rPr>
        <w:t> [Електронний ресурс] / Ганна Волкова // Україна молода. – 2025. – 3 груд. — Електрон. дані.  </w:t>
      </w:r>
      <w:r w:rsidRPr="007258CF">
        <w:rPr>
          <w:rFonts w:ascii="Times New Roman" w:hAnsi="Times New Roman" w:cs="Times New Roman"/>
          <w:i/>
          <w:iCs/>
          <w:sz w:val="28"/>
          <w:szCs w:val="28"/>
        </w:rPr>
        <w:t>Висвітлено досвід Пирятинської громади Полтавської області із залучення європейських інвестицій та реалізації низки проєктів. Зокрема зазначено, що у громаді з 1. 02. 2022 по 31. 01. 2025 реалізовано проєкт ”Розбудова ланцюжків доданої вартості у молочному та ягідному кластерах Пирятинської громади”, який був спрямований на розширення економічних можливостей молоді та сільських жителів завдяки розвитку місцевого виробництва крафтових, зокрема, молочних та ягідних, продуктів харчування. Окрім того, у Березовій Рудці діє ірландський паб Shamrock, власниками якого є подружжя Яна та Сергій Ігнатенки, а в селі Повстин успішно розвивається ТОВ ”Удай-Агро”, де займаються переробкою соєвих бобів і виготовляють із сої олію та шрот для корму для тварин, а з відходів роблять паливні брикети. Наведено коментар міського голови Андрія Сімонова, який наголосив, що місцева влада пишається кожним реалізованим проєктом, адже вони не лише розвивають підприємництво, а й покращують інфраструктуру та формують надходження до бюджету громади. </w:t>
      </w:r>
      <w:r w:rsidRPr="007258CF">
        <w:rPr>
          <w:rFonts w:ascii="Times New Roman" w:hAnsi="Times New Roman" w:cs="Times New Roman"/>
          <w:sz w:val="28"/>
          <w:szCs w:val="28"/>
        </w:rPr>
        <w:t> Текст: </w:t>
      </w:r>
      <w:hyperlink r:id="rId9" w:tgtFrame="_blank" w:history="1">
        <w:r w:rsidRPr="007258CF">
          <w:rPr>
            <w:rStyle w:val="a4"/>
            <w:rFonts w:ascii="Times New Roman" w:hAnsi="Times New Roman" w:cs="Times New Roman"/>
            <w:sz w:val="28"/>
            <w:szCs w:val="28"/>
          </w:rPr>
          <w:t>https://umoloda.kyiv.ua/number/3988/2006/192497/</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rPr>
      </w:pPr>
      <w:r w:rsidRPr="007258CF">
        <w:rPr>
          <w:rFonts w:ascii="Times New Roman" w:hAnsi="Times New Roman" w:cs="Times New Roman"/>
          <w:b/>
          <w:bCs/>
          <w:sz w:val="28"/>
          <w:szCs w:val="28"/>
        </w:rPr>
        <w:t>Волкова Г. Майстер стратегічного відступу на Захід. Як утікач зумів стати депутатом Полтавської міськради, перебуваючи у США</w:t>
      </w:r>
      <w:r w:rsidRPr="007258CF">
        <w:rPr>
          <w:rFonts w:ascii="Times New Roman" w:hAnsi="Times New Roman" w:cs="Times New Roman"/>
          <w:sz w:val="28"/>
          <w:szCs w:val="28"/>
        </w:rPr>
        <w:t> [Електронний ресурс] / Ганна Волкова // Україна молода. – 2025. – 17 груд. – Електрон. дані. </w:t>
      </w:r>
      <w:r w:rsidRPr="007258CF">
        <w:rPr>
          <w:rFonts w:ascii="Times New Roman" w:hAnsi="Times New Roman" w:cs="Times New Roman"/>
          <w:i/>
          <w:iCs/>
          <w:sz w:val="28"/>
          <w:szCs w:val="28"/>
        </w:rPr>
        <w:t xml:space="preserve">Розглянуто ситуацію навколо реєстрації депутатом Полтавської міськради від партії "Слуга народу" колишнього керівника ОСББ, власника фірми "Безпека доріг" В’ячеслава Тютюнника, який в 2022 році як волонтер, скориставшись системою "Шлях", виїхав за кордон начебто по автівки для Збройних сил України (ЗСУ) і назад не повернувся. Зазначено, що наразі В’ячеслав Тютюнник мешкає у штаті Маямі в Сполучених Штатах Америки (США), і його розшукує міграційна та прикордонна служби. Подано коментар в.о. міського голови Полтави Катерини Ямщикової, яка зауважила, що "закон дозволяє бути депутатом на відстані, але морально громада потребує присутності, а не лише статусу", а голова обласної організації партії </w:t>
      </w:r>
      <w:r w:rsidRPr="007258CF">
        <w:rPr>
          <w:rFonts w:ascii="Times New Roman" w:hAnsi="Times New Roman" w:cs="Times New Roman"/>
          <w:i/>
          <w:iCs/>
          <w:sz w:val="28"/>
          <w:szCs w:val="28"/>
        </w:rPr>
        <w:lastRenderedPageBreak/>
        <w:t>"Слуга народу" Олексій Устенко наголосив, що В’ячеслав Тютюнник не порушив процедури та подав електронний підпис, тож територіальна виборча комісія не може завадити його реєстрації.</w:t>
      </w:r>
      <w:r>
        <w:rPr>
          <w:rFonts w:ascii="Times New Roman" w:hAnsi="Times New Roman" w:cs="Times New Roman"/>
          <w:sz w:val="28"/>
          <w:szCs w:val="28"/>
        </w:rPr>
        <w:t xml:space="preserve"> </w:t>
      </w:r>
      <w:r w:rsidRPr="007258CF">
        <w:rPr>
          <w:rFonts w:ascii="Times New Roman" w:hAnsi="Times New Roman" w:cs="Times New Roman"/>
          <w:sz w:val="28"/>
          <w:szCs w:val="28"/>
        </w:rPr>
        <w:t>Текст:</w:t>
      </w:r>
      <w:r>
        <w:rPr>
          <w:rFonts w:ascii="Times New Roman" w:hAnsi="Times New Roman" w:cs="Times New Roman"/>
          <w:sz w:val="28"/>
          <w:szCs w:val="28"/>
        </w:rPr>
        <w:t xml:space="preserve"> </w:t>
      </w:r>
      <w:hyperlink r:id="rId10" w:history="1">
        <w:r w:rsidRPr="0022710C">
          <w:rPr>
            <w:rStyle w:val="a4"/>
            <w:rFonts w:ascii="Times New Roman" w:hAnsi="Times New Roman" w:cs="Times New Roman"/>
            <w:sz w:val="28"/>
            <w:szCs w:val="28"/>
          </w:rPr>
          <w:t>https://umoloda.kyiv.ua/number/3990/188/192726/</w:t>
        </w:r>
      </w:hyperlink>
      <w:r w:rsidRPr="007258CF">
        <w:rPr>
          <w:rFonts w:ascii="Times New Roman" w:hAnsi="Times New Roman" w:cs="Times New Roman"/>
          <w:sz w:val="28"/>
          <w:szCs w:val="28"/>
        </w:rPr>
        <w:t>  </w:t>
      </w:r>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rPr>
      </w:pPr>
      <w:r w:rsidRPr="007258CF">
        <w:rPr>
          <w:rFonts w:ascii="Times New Roman" w:hAnsi="Times New Roman" w:cs="Times New Roman"/>
          <w:b/>
          <w:bCs/>
          <w:sz w:val="28"/>
          <w:szCs w:val="28"/>
        </w:rPr>
        <w:t>Гірак Г. Комунальні послуги: хто з українців може за них не платити</w:t>
      </w:r>
      <w:r w:rsidRPr="007258CF">
        <w:rPr>
          <w:rFonts w:ascii="Times New Roman" w:hAnsi="Times New Roman" w:cs="Times New Roman"/>
          <w:sz w:val="28"/>
          <w:szCs w:val="28"/>
        </w:rPr>
        <w:t> [Електронний ресурс] / Галина Гірак // Korrespondent.net : [вебсайт]. – 2025. – 2 груд. — Електрон. дані. </w:t>
      </w:r>
      <w:r w:rsidRPr="007258CF">
        <w:rPr>
          <w:rFonts w:ascii="Times New Roman" w:hAnsi="Times New Roman" w:cs="Times New Roman"/>
          <w:i/>
          <w:iCs/>
          <w:sz w:val="28"/>
          <w:szCs w:val="28"/>
        </w:rPr>
        <w:t>Вказано, що нарахування плати за деякі комунальні послуги не здійснюється, якщо житло знищене чи стало непридатним для проживання внаслідок бойових дій. Якщо внутрішньо переміщені особи (ВПО) з прифронтової території винаймають житло, вони мають платити за комуналку. Проте, якщо вони мешкають у житлі, яке їм надали безплатно на державному чи комунальному рівні – все залежить від конкретної програми. Людям, які подали заяву, що виїхали в інший регіон / за кордон, залишивши своє житло, мають зменшити / відмінити оплату за ЖКП. У прифронтових громадах інколи місцева влада сама ухвалює рішення щодо платіжок у таких випадках. Пільги з оплати комуналки надають пенсіонерам, які працювали в сільських бюджетних організаціях. Зазначено, що найбільшу частку пільговиків становлять ветерани війни (учасники бойових дій (УБД), особи з інвалідністю внаслідок війни трьох груп, члени сімей загиблих військовослужбовців і ветеранів). Пільги також мають: особи, які постраждали внаслідок аварії на ЧАЕС (І та ІІ категорії); ветерани військової служби, органів внутрішніх справ, ДСНС, податкової поліції й інших силових структур; багатодітні родини. З’ясовано, як не потрапити до боргової ями через комунальну заборгованість.</w:t>
      </w:r>
      <w:r>
        <w:rPr>
          <w:rFonts w:ascii="Times New Roman" w:hAnsi="Times New Roman" w:cs="Times New Roman"/>
          <w:i/>
          <w:iCs/>
          <w:sz w:val="28"/>
          <w:szCs w:val="28"/>
        </w:rPr>
        <w:t xml:space="preserve">              </w:t>
      </w:r>
      <w:r>
        <w:rPr>
          <w:rFonts w:ascii="Times New Roman" w:hAnsi="Times New Roman" w:cs="Times New Roman"/>
          <w:sz w:val="28"/>
          <w:szCs w:val="28"/>
        </w:rPr>
        <w:t xml:space="preserve"> </w:t>
      </w:r>
      <w:r w:rsidRPr="007258CF">
        <w:rPr>
          <w:rFonts w:ascii="Times New Roman" w:hAnsi="Times New Roman" w:cs="Times New Roman"/>
          <w:sz w:val="28"/>
          <w:szCs w:val="28"/>
        </w:rPr>
        <w:t>Текст:</w:t>
      </w:r>
      <w:r>
        <w:rPr>
          <w:rFonts w:ascii="Times New Roman" w:hAnsi="Times New Roman" w:cs="Times New Roman"/>
          <w:sz w:val="28"/>
          <w:szCs w:val="28"/>
        </w:rPr>
        <w:t xml:space="preserve"> </w:t>
      </w:r>
      <w:hyperlink r:id="rId11" w:history="1">
        <w:r w:rsidRPr="0022710C">
          <w:rPr>
            <w:rStyle w:val="a4"/>
            <w:rFonts w:ascii="Times New Roman" w:hAnsi="Times New Roman" w:cs="Times New Roman"/>
            <w:sz w:val="28"/>
            <w:szCs w:val="28"/>
          </w:rPr>
          <w:t>https://ua.korrespondent.net/articles/4837143-komunalni-posluhy-khto-z-ukraintsiv-mozhe-za-nykh-ne-platyty</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rPr>
      </w:pPr>
      <w:r w:rsidRPr="007258CF">
        <w:rPr>
          <w:rFonts w:ascii="Times New Roman" w:hAnsi="Times New Roman" w:cs="Times New Roman"/>
          <w:b/>
          <w:bCs/>
          <w:sz w:val="28"/>
          <w:szCs w:val="28"/>
        </w:rPr>
        <w:t>Гірак Г. Оренду житла виведуть із тіні: які податки заплатять українці </w:t>
      </w:r>
      <w:r w:rsidRPr="007258CF">
        <w:rPr>
          <w:rFonts w:ascii="Times New Roman" w:hAnsi="Times New Roman" w:cs="Times New Roman"/>
          <w:sz w:val="28"/>
          <w:szCs w:val="28"/>
        </w:rPr>
        <w:t>[Електронний ресурс] / Галина Гірак // Korrespondent.net : [вебсайт]. – 2025. – 9 груд. — Електрон. дані. </w:t>
      </w:r>
      <w:r w:rsidRPr="007258CF">
        <w:rPr>
          <w:rFonts w:ascii="Times New Roman" w:hAnsi="Times New Roman" w:cs="Times New Roman"/>
          <w:i/>
          <w:iCs/>
          <w:sz w:val="28"/>
          <w:szCs w:val="28"/>
        </w:rPr>
        <w:t xml:space="preserve">Вказано, що цю тему обговорили в Києві під час круглого столу з питань удосконалення ринку оренди приватного житла в Україні та впровадження інструментів державної підтримки населення, </w:t>
      </w:r>
      <w:r w:rsidRPr="007258CF">
        <w:rPr>
          <w:rFonts w:ascii="Times New Roman" w:hAnsi="Times New Roman" w:cs="Times New Roman"/>
          <w:i/>
          <w:iCs/>
          <w:sz w:val="28"/>
          <w:szCs w:val="28"/>
        </w:rPr>
        <w:lastRenderedPageBreak/>
        <w:t>організованого за підтримки Світового Банку та Міжнародної організації з міграції (МОМ). У парламенті дійшли висновку, що рішенням, яке дозволить вивести ринок оренди з «сірої зони», буде зменшення податкового навантаження - попри те, що в умовах війни воно є непопулярним. За словами голови Комітету Верховної Ради України (ВР України) з питань організації державної влади, місцевого самоврядування, регіонального розвитку і містобудування Олени Шуляк, під час доопрацювання в Комітеті до другого читання законопроєкту № 12377 «Про основні засади житлової політики», найбільш дискусійною була норма щодо обовʼязкової офіційної реєстрації всіх договорів оренди житла в спеціальній цифровій системі. Другим аспектом прозорого ринку оренди визнали впорядкування роботи фахівців із нерухомості. Розглядається і питання можливого звільнення від податків при здачі житла внутрішньо переміщеним особам (ВПО), учасникам бойових дій (УБД) та іншим вразливим категоріям населення. Депутатка додала, що ухвалення законопроєкту очікується до кінця поточного року, оскільки це дедлайн програми «Ukraine Facility». Йдеться також про проєкт із будівництва муніципального орендного житла для маріупольців, який стартував у Білій Церкві, що має стати стандартом для поширення моделі муніципального житла в Україні. Передбачається створення сучасного житла, яке громада зможе надавати ВПО на пільгових умовах.</w:t>
      </w:r>
      <w:r>
        <w:rPr>
          <w:rFonts w:ascii="Times New Roman" w:hAnsi="Times New Roman" w:cs="Times New Roman"/>
          <w:sz w:val="28"/>
          <w:szCs w:val="28"/>
        </w:rPr>
        <w:t xml:space="preserve"> </w:t>
      </w:r>
      <w:r w:rsidRPr="007258CF">
        <w:rPr>
          <w:rFonts w:ascii="Times New Roman" w:hAnsi="Times New Roman" w:cs="Times New Roman"/>
          <w:sz w:val="28"/>
          <w:szCs w:val="28"/>
        </w:rPr>
        <w:t>Текст:</w:t>
      </w:r>
      <w:r>
        <w:rPr>
          <w:rFonts w:ascii="Times New Roman" w:hAnsi="Times New Roman" w:cs="Times New Roman"/>
          <w:sz w:val="28"/>
          <w:szCs w:val="28"/>
        </w:rPr>
        <w:t xml:space="preserve"> </w:t>
      </w:r>
      <w:hyperlink r:id="rId12" w:history="1">
        <w:r w:rsidRPr="0022710C">
          <w:rPr>
            <w:rStyle w:val="a4"/>
            <w:rFonts w:ascii="Times New Roman" w:hAnsi="Times New Roman" w:cs="Times New Roman"/>
            <w:sz w:val="28"/>
            <w:szCs w:val="28"/>
          </w:rPr>
          <w:t>https://ua.korrespondent.net/articles/4839067-orendu-zhytla-vyvedut-iz-tini-yaki-podatky-zaplatiat-ukraintsi</w:t>
        </w:r>
      </w:hyperlink>
    </w:p>
    <w:p w:rsidR="00E1271D" w:rsidRPr="009C2D1E"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rPr>
      </w:pPr>
      <w:r w:rsidRPr="007258CF">
        <w:rPr>
          <w:rFonts w:ascii="Times New Roman" w:hAnsi="Times New Roman" w:cs="Times New Roman"/>
          <w:b/>
          <w:bCs/>
          <w:sz w:val="28"/>
          <w:szCs w:val="28"/>
        </w:rPr>
        <w:t>Гірак Г. Отримувачів соцвиплат проінспектують: до кого прийдуть з перевірками </w:t>
      </w:r>
      <w:r w:rsidRPr="007258CF">
        <w:rPr>
          <w:rFonts w:ascii="Times New Roman" w:hAnsi="Times New Roman" w:cs="Times New Roman"/>
          <w:sz w:val="28"/>
          <w:szCs w:val="28"/>
        </w:rPr>
        <w:t>[Електронний ресурс] / Галина Гірак // Korrespondent.net : [вебсайт]. – 2025. – 15 груд. — Електрон. дані. </w:t>
      </w:r>
      <w:r w:rsidRPr="007258CF">
        <w:rPr>
          <w:rFonts w:ascii="Times New Roman" w:hAnsi="Times New Roman" w:cs="Times New Roman"/>
          <w:i/>
          <w:iCs/>
          <w:sz w:val="28"/>
          <w:szCs w:val="28"/>
        </w:rPr>
        <w:t xml:space="preserve">Розглянуто, в яких випадках для ухвалення рішення про включення до Реєстру осіб, які мають право на пільги, призначення житлових субсидій і пільг, надання деяких видів соціальної допомоги, передбачена перевірка та складання Акта обстеження матеріально-побутових умов домогосподарства чи фактичного місця проживання особи. Зауважено, що серед випадків – отримання щомісячної грошової допомоги особі, яка проживає разом із людиною з інвалідністю I чи II </w:t>
      </w:r>
      <w:r w:rsidRPr="007258CF">
        <w:rPr>
          <w:rFonts w:ascii="Times New Roman" w:hAnsi="Times New Roman" w:cs="Times New Roman"/>
          <w:i/>
          <w:iCs/>
          <w:sz w:val="28"/>
          <w:szCs w:val="28"/>
        </w:rPr>
        <w:lastRenderedPageBreak/>
        <w:t>групи внаслідок психічного розладу; допомога на дітей одиноким матерям і малозабезпеченим родинам, щоб підтвердити, що їхнє житло не передано в оренду. Наведено коментарі першого заступника міністра фінансів Романа Єрмоличева щодо підтримки людей в умовах війни, які найбільше потребують захисту: сімей із дітьми, внутрішньо переміщених осіб (ВПО), осіб із інвалідністю, пенсіонерів. Акцентовано на закладених у бюджеті видатках на: підтримку регіонів для формування фондів житла для ВПО у сільській місцевості; підтримку родин щодо збільшення допомоги на дітей (при народженні, на догляд за дитиною до однорічного віку, програми «єЯсла» та «Пакунок школяра», оздоровлення та відпочинок дітей різних категорій, розвиток сімейних форм виховання; підтримку населення щодо оплати житлово-</w:t>
      </w:r>
      <w:r w:rsidRPr="009C2D1E">
        <w:rPr>
          <w:rFonts w:ascii="Times New Roman" w:hAnsi="Times New Roman" w:cs="Times New Roman"/>
          <w:i/>
          <w:iCs/>
          <w:sz w:val="28"/>
          <w:szCs w:val="28"/>
        </w:rPr>
        <w:t>комунальних послуг (субсидій) тощо</w:t>
      </w:r>
      <w:r w:rsidRPr="009C2D1E">
        <w:rPr>
          <w:rFonts w:ascii="Times New Roman" w:hAnsi="Times New Roman" w:cs="Times New Roman"/>
          <w:sz w:val="28"/>
          <w:szCs w:val="28"/>
        </w:rPr>
        <w:t>. Текст: </w:t>
      </w:r>
      <w:hyperlink r:id="rId13" w:tgtFrame="_blank" w:history="1">
        <w:r w:rsidRPr="009C2D1E">
          <w:rPr>
            <w:rStyle w:val="a4"/>
            <w:rFonts w:ascii="Times New Roman" w:hAnsi="Times New Roman" w:cs="Times New Roman"/>
            <w:sz w:val="28"/>
            <w:szCs w:val="28"/>
          </w:rPr>
          <w:t>https://ua.korrespondent.net/articles/4840492-otrymuvachiv-sotsvyplat-proinspektuuit-do-koho-pryidut-z-perevirkamy</w:t>
        </w:r>
      </w:hyperlink>
    </w:p>
    <w:p w:rsidR="00E1271D" w:rsidRPr="009C2D1E"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9C2D1E">
        <w:rPr>
          <w:rFonts w:ascii="Times New Roman" w:eastAsia="Times New Roman" w:hAnsi="Times New Roman" w:cs="Times New Roman"/>
          <w:b/>
          <w:bCs/>
          <w:sz w:val="28"/>
          <w:szCs w:val="28"/>
          <w:lang w:eastAsia="uk-UA"/>
        </w:rPr>
        <w:t>Гречко О.</w:t>
      </w:r>
      <w:r w:rsidRPr="009C2D1E">
        <w:rPr>
          <w:rFonts w:ascii="Times New Roman" w:eastAsia="Times New Roman" w:hAnsi="Times New Roman" w:cs="Times New Roman"/>
          <w:sz w:val="28"/>
          <w:szCs w:val="28"/>
          <w:lang w:eastAsia="uk-UA"/>
        </w:rPr>
        <w:t xml:space="preserve"> </w:t>
      </w:r>
      <w:r w:rsidRPr="009C2D1E">
        <w:rPr>
          <w:rFonts w:ascii="Times New Roman" w:eastAsia="Times New Roman" w:hAnsi="Times New Roman" w:cs="Times New Roman"/>
          <w:b/>
          <w:sz w:val="28"/>
          <w:szCs w:val="28"/>
          <w:lang w:eastAsia="uk-UA"/>
        </w:rPr>
        <w:t>Київський мільярдоспалювальний завод і дороги</w:t>
      </w:r>
      <w:r w:rsidRPr="009C2D1E">
        <w:rPr>
          <w:rFonts w:ascii="Times New Roman" w:eastAsia="Times New Roman" w:hAnsi="Times New Roman" w:cs="Times New Roman"/>
          <w:sz w:val="28"/>
          <w:szCs w:val="28"/>
          <w:lang w:eastAsia="uk-UA"/>
        </w:rPr>
        <w:t xml:space="preserve"> [Електронний ресурс] / Олександр Гречко, Олександр Рак // Дзеркало тижня. – 2025. – 17 груд. — Електрон. дані. </w:t>
      </w:r>
      <w:r w:rsidRPr="009C2D1E">
        <w:rPr>
          <w:rFonts w:ascii="Times New Roman" w:eastAsia="Times New Roman" w:hAnsi="Times New Roman" w:cs="Times New Roman"/>
          <w:i/>
          <w:sz w:val="28"/>
          <w:szCs w:val="28"/>
          <w:lang w:eastAsia="uk-UA"/>
        </w:rPr>
        <w:t xml:space="preserve">Приділено увагу критиці бюджетної політики Київської міської влади, зокрема масштабних витрат на дорожнє будівництво, які автор називає «Київським мільярдоспалювальним заводом». На тлі бюджету столиці понад 100 млрд грн і рекордних залишків невикористаних коштів (15 млрд грн) підкреслено проблему не лише неефективного використання грошей, а й їх фактичного знецінення через інфляцію. Основний акцент зроблено на дорогих і часто необґрунтованих проєктах капітальних ремонтів і реконструкцій доріг і шляхопроводів, які не вирішують транспортних проблем, погіршують безпеку руху, ігнорують потреби пішоходів, велосипедистів та людей з інвалідністю тощо. Наведено конкретні приклади вже реалізованих, поточних і запланованих проєктів на мільярди гривень, піддано критиці відсутність транспортного моделювання та небажання зменшувати витрати. У підсумку стаття стверджує, що така політика є марнотратством коштів платників податків, які в умовах війни могли б бути спрямовані на соціальні потреби, розвиток громадського </w:t>
      </w:r>
      <w:r w:rsidRPr="009C2D1E">
        <w:rPr>
          <w:rFonts w:ascii="Times New Roman" w:eastAsia="Times New Roman" w:hAnsi="Times New Roman" w:cs="Times New Roman"/>
          <w:i/>
          <w:sz w:val="28"/>
          <w:szCs w:val="28"/>
          <w:lang w:eastAsia="uk-UA"/>
        </w:rPr>
        <w:lastRenderedPageBreak/>
        <w:t>транспорту та підтримку ЗСУ</w:t>
      </w:r>
      <w:r w:rsidRPr="009C2D1E">
        <w:rPr>
          <w:rFonts w:ascii="Times New Roman" w:eastAsia="Times New Roman" w:hAnsi="Times New Roman" w:cs="Times New Roman"/>
          <w:sz w:val="28"/>
          <w:szCs w:val="28"/>
          <w:lang w:eastAsia="uk-UA"/>
        </w:rPr>
        <w:t xml:space="preserve">. Текст: </w:t>
      </w:r>
      <w:hyperlink r:id="rId14" w:tgtFrame="_blank" w:history="1">
        <w:r w:rsidRPr="009C2D1E">
          <w:rPr>
            <w:rFonts w:ascii="Times New Roman" w:eastAsia="Times New Roman" w:hAnsi="Times New Roman" w:cs="Times New Roman"/>
            <w:color w:val="0000FF"/>
            <w:sz w:val="28"/>
            <w:szCs w:val="28"/>
            <w:u w:val="single"/>
            <w:lang w:eastAsia="uk-UA"/>
          </w:rPr>
          <w:t>https://zn.ua/ukr/local-government/kijivskij-miljardospaljuvalnij-zavod-i-dorohi.html</w:t>
        </w:r>
      </w:hyperlink>
      <w:r w:rsidRPr="009C2D1E">
        <w:rPr>
          <w:rFonts w:ascii="Times New Roman" w:eastAsia="Times New Roman" w:hAnsi="Times New Roman" w:cs="Times New Roman"/>
          <w:sz w:val="28"/>
          <w:szCs w:val="28"/>
          <w:lang w:eastAsia="uk-UA"/>
        </w:rPr>
        <w:t xml:space="preserve"> </w:t>
      </w:r>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9C2D1E">
        <w:rPr>
          <w:rFonts w:ascii="Times New Roman" w:hAnsi="Times New Roman" w:cs="Times New Roman"/>
          <w:b/>
          <w:bCs/>
          <w:sz w:val="28"/>
          <w:szCs w:val="28"/>
        </w:rPr>
        <w:t>Гринько Р. В.    Щодо проблематики взаємодії Державної прикордонної служби України з місцевими органами виконавчої влади та органами місцевого самоврядування у сфері прикордонної безпеки під час дії правового режиму воєнного стану в Україні</w:t>
      </w:r>
      <w:r w:rsidRPr="009C2D1E">
        <w:rPr>
          <w:rFonts w:ascii="Times New Roman" w:hAnsi="Times New Roman" w:cs="Times New Roman"/>
          <w:sz w:val="28"/>
          <w:szCs w:val="28"/>
        </w:rPr>
        <w:t> [Електронний ресурс] / Руслан Віталійович Гринько, Ірина Миколаївна Боднар-Козубей // Нац. інтереси України. – 2025. – № 11. — С. 658-670.  </w:t>
      </w:r>
      <w:r w:rsidRPr="009C2D1E">
        <w:rPr>
          <w:rFonts w:ascii="Times New Roman" w:hAnsi="Times New Roman" w:cs="Times New Roman"/>
          <w:i/>
          <w:iCs/>
          <w:sz w:val="28"/>
          <w:szCs w:val="28"/>
        </w:rPr>
        <w:t>Розглянуто актуальну проблему організації взаємодії Державної прикордонної служби України (ДПСУ) з місцевими органами виконавчої влади</w:t>
      </w:r>
      <w:r w:rsidRPr="007258CF">
        <w:rPr>
          <w:rFonts w:ascii="Times New Roman" w:hAnsi="Times New Roman" w:cs="Times New Roman"/>
          <w:i/>
          <w:iCs/>
          <w:sz w:val="28"/>
          <w:szCs w:val="28"/>
        </w:rPr>
        <w:t xml:space="preserve"> та органами місцевого самоврядування у сфері забезпечення прикордонної безпеки в умовах воєнного стану. Обґрунтовано, що ефективна, безперервна й скоординована співпраця між цими суб’єктами є ключовим чинником підтримання стабільності функціонування прикордонної системи, оперативного реагування на виклики воєнного стану та зміцнення обороноздатності держави. На основі аналізу чинного законодавства, нормативно-правових актів Кабінету Міністрів України (КМ України) та Міністерства внутрішніх справ (МВС) розкрито правові засади міжвідомчої координації, визначено повноваження та відповідальність органів влади у процесі реалізації заходів прикордонної безпеки. Визначено основні вимоги до організації взаємодії: надійність, раціональність, ефективність, економність використання ресурсів, чіткість і оперативність дій, а також збереження організаційної самостійності кожного учасника. Окреслено практичні форми співпраці та зроблено висновок, що посилення взаємодії між ДПСУ, місцевими органами виконавчої влади та органами місцевого самоврядування є стратегічним напрямом державної політики у сфері національної безпеки.</w:t>
      </w:r>
      <w:r w:rsidRPr="007258CF">
        <w:rPr>
          <w:rFonts w:ascii="Times New Roman" w:hAnsi="Times New Roman" w:cs="Times New Roman"/>
          <w:sz w:val="28"/>
          <w:szCs w:val="28"/>
        </w:rPr>
        <w:t> Текст: </w:t>
      </w:r>
      <w:hyperlink r:id="rId15" w:tgtFrame="_blank" w:history="1">
        <w:r w:rsidRPr="007258CF">
          <w:rPr>
            <w:rStyle w:val="a4"/>
            <w:rFonts w:ascii="Times New Roman" w:hAnsi="Times New Roman" w:cs="Times New Roman"/>
            <w:sz w:val="28"/>
            <w:szCs w:val="28"/>
          </w:rPr>
          <w:t>https://perspectives.pp.ua/index.php/niu/article/view/31373/31337</w:t>
        </w:r>
      </w:hyperlink>
      <w:r w:rsidRPr="007258CF">
        <w:rPr>
          <w:rFonts w:ascii="Times New Roman" w:hAnsi="Times New Roman" w:cs="Times New Roman"/>
          <w:sz w:val="28"/>
          <w:szCs w:val="28"/>
        </w:rPr>
        <w:t>  </w:t>
      </w:r>
    </w:p>
    <w:p w:rsidR="00E1271D" w:rsidRPr="004E2E09" w:rsidRDefault="00E1271D" w:rsidP="00E1271D">
      <w:pPr>
        <w:pStyle w:val="a3"/>
        <w:numPr>
          <w:ilvl w:val="0"/>
          <w:numId w:val="1"/>
        </w:numPr>
        <w:spacing w:before="120" w:after="0"/>
        <w:ind w:left="0" w:firstLine="567"/>
        <w:rPr>
          <w:rFonts w:cs="Times New Roman"/>
          <w:szCs w:val="28"/>
        </w:rPr>
      </w:pPr>
      <w:r w:rsidRPr="004E2E09">
        <w:rPr>
          <w:rFonts w:cs="Times New Roman"/>
          <w:b/>
          <w:bCs/>
          <w:szCs w:val="28"/>
          <w:lang w:val="uk-UA"/>
        </w:rPr>
        <w:t>Діалог влади та бізнесу: у Волинській ОВА обговорили стабільне енергозабезпечення підприємств </w:t>
      </w:r>
      <w:r w:rsidRPr="004E2E09">
        <w:rPr>
          <w:rFonts w:cs="Times New Roman"/>
          <w:szCs w:val="28"/>
          <w:lang w:val="uk-UA"/>
        </w:rPr>
        <w:t>[Електронний ресурс] / Пресслужба Апарату Верхов. Ради України // Голос України. – 2025. – 2 груд. [№ 484]. – Електрон. дані.</w:t>
      </w:r>
      <w:r w:rsidRPr="004E2E09">
        <w:rPr>
          <w:rFonts w:cs="Times New Roman"/>
          <w:b/>
          <w:bCs/>
          <w:szCs w:val="28"/>
          <w:lang w:val="uk-UA"/>
        </w:rPr>
        <w:t> </w:t>
      </w:r>
      <w:r w:rsidRPr="004E2E09">
        <w:rPr>
          <w:rFonts w:cs="Times New Roman"/>
          <w:i/>
          <w:iCs/>
          <w:szCs w:val="28"/>
          <w:lang w:val="uk-UA"/>
        </w:rPr>
        <w:t xml:space="preserve">Подано інформацію, що у Волинській ОВА відбувся черговий діалог влади </w:t>
      </w:r>
      <w:r w:rsidRPr="004E2E09">
        <w:rPr>
          <w:rFonts w:cs="Times New Roman"/>
          <w:i/>
          <w:iCs/>
          <w:szCs w:val="28"/>
          <w:lang w:val="uk-UA"/>
        </w:rPr>
        <w:lastRenderedPageBreak/>
        <w:t>та бізнесу, присвячений системному підходу та впровадженню інноваційних рішень для забезпечення енергетичної безпеки підприємств області. Учасники обговорили проблеми, пов’язані з пошкодженнями енергетичної інфраструктури та можливими відключеннями електропостачання, а також шляхи підтримки стабільної роботи підприємств і суб’єктів господарювання. Значну увагу приділили критично важливим об’єктам, пріоритетному електропостачанню, власній генерації та автономній роботі підприємств. </w:t>
      </w:r>
      <w:r w:rsidRPr="004E2E09">
        <w:rPr>
          <w:rFonts w:cs="Times New Roman"/>
          <w:szCs w:val="28"/>
          <w:lang w:val="uk-UA"/>
        </w:rPr>
        <w:t>Текст: </w:t>
      </w:r>
      <w:hyperlink r:id="rId16" w:tgtFrame="_blank" w:history="1">
        <w:r w:rsidRPr="004E2E09">
          <w:rPr>
            <w:rStyle w:val="a4"/>
            <w:rFonts w:cs="Times New Roman"/>
            <w:szCs w:val="28"/>
            <w:lang w:val="uk-UA"/>
          </w:rPr>
          <w:t>https://www.golos.com.ua/article/388907</w:t>
        </w:r>
      </w:hyperlink>
    </w:p>
    <w:p w:rsidR="00E1271D" w:rsidRPr="004E2E09" w:rsidRDefault="00E1271D" w:rsidP="00E1271D">
      <w:pPr>
        <w:pStyle w:val="a3"/>
        <w:numPr>
          <w:ilvl w:val="0"/>
          <w:numId w:val="1"/>
        </w:numPr>
        <w:spacing w:before="120" w:after="0"/>
        <w:ind w:left="0" w:firstLine="567"/>
        <w:rPr>
          <w:rFonts w:cs="Times New Roman"/>
          <w:szCs w:val="28"/>
        </w:rPr>
      </w:pPr>
      <w:r w:rsidRPr="004E2E09">
        <w:rPr>
          <w:rFonts w:cs="Times New Roman"/>
          <w:b/>
          <w:bCs/>
          <w:szCs w:val="28"/>
          <w:lang w:val="uk-UA"/>
        </w:rPr>
        <w:t>Для дітей Героїв організували святкове дійство до Дня Святого Миколая </w:t>
      </w:r>
      <w:r w:rsidRPr="004E2E09">
        <w:rPr>
          <w:rFonts w:cs="Times New Roman"/>
          <w:szCs w:val="28"/>
          <w:lang w:val="uk-UA"/>
        </w:rPr>
        <w:t>[Електронний ресурс] / Пресслужба Апарату Верхов. Ради України // Голос України. – 2025. – 2 груд. [№ 484]. – Електрон. дані.</w:t>
      </w:r>
      <w:r w:rsidRPr="004E2E09">
        <w:rPr>
          <w:rFonts w:cs="Times New Roman"/>
          <w:b/>
          <w:bCs/>
          <w:szCs w:val="28"/>
          <w:lang w:val="uk-UA"/>
        </w:rPr>
        <w:t> </w:t>
      </w:r>
      <w:r w:rsidRPr="004E2E09">
        <w:rPr>
          <w:rFonts w:cs="Times New Roman"/>
          <w:i/>
          <w:iCs/>
          <w:szCs w:val="28"/>
          <w:lang w:val="uk-UA"/>
        </w:rPr>
        <w:t>Подано інформацію, що у кінотеатрі «Люм'єр» за ініціативи начальниці обласної військової адміністрації Світлани Онищук розпочався цикл святкових заходів до Дня Святого Миколая. Для 165 дітей загиблих і зниклих безвісти захисників Івано-Франківського району організували тепле святкове дійство з аніматорами, різдвяним фільмом, смаколиками та подарунками. Очільниця області зазначила, що День Святого Миколая малеча чекає з надією та радістю, і дорослі мають створити для дітей щасливі миті навіть у непрості часи. Такі заходи вже стали традицією, а цього тижня понад півтори тисячі дітей із родин Героїв відчують атмосферу свята, турботи й підтримки.</w:t>
      </w:r>
      <w:r w:rsidRPr="00810A05">
        <w:rPr>
          <w:rFonts w:cs="Times New Roman"/>
          <w:i/>
          <w:iCs/>
          <w:szCs w:val="28"/>
          <w:lang w:val="uk-UA"/>
        </w:rPr>
        <w:t xml:space="preserve">         </w:t>
      </w:r>
      <w:r w:rsidRPr="004E2E09">
        <w:rPr>
          <w:rFonts w:cs="Times New Roman"/>
          <w:szCs w:val="28"/>
          <w:lang w:val="uk-UA"/>
        </w:rPr>
        <w:t>Текст:</w:t>
      </w:r>
      <w:r>
        <w:rPr>
          <w:rFonts w:cs="Times New Roman"/>
          <w:szCs w:val="28"/>
          <w:lang w:val="en-US"/>
        </w:rPr>
        <w:t xml:space="preserve"> </w:t>
      </w:r>
      <w:hyperlink r:id="rId17" w:history="1">
        <w:r w:rsidRPr="004E2E09">
          <w:rPr>
            <w:rStyle w:val="a4"/>
            <w:rFonts w:cs="Times New Roman"/>
            <w:szCs w:val="28"/>
            <w:lang w:val="uk-UA"/>
          </w:rPr>
          <w:t>https://www.golos.com.ua/article/388912</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7258CF">
        <w:rPr>
          <w:rFonts w:ascii="Times New Roman" w:hAnsi="Times New Roman" w:cs="Times New Roman"/>
          <w:b/>
          <w:bCs/>
          <w:sz w:val="28"/>
          <w:szCs w:val="28"/>
        </w:rPr>
        <w:t>Здоровило Т.  Мер Дніпра розкритикував уряд за виділення 9 млрд на Буковель</w:t>
      </w:r>
      <w:r w:rsidRPr="007258CF">
        <w:rPr>
          <w:rFonts w:ascii="Times New Roman" w:hAnsi="Times New Roman" w:cs="Times New Roman"/>
          <w:sz w:val="28"/>
          <w:szCs w:val="28"/>
        </w:rPr>
        <w:t>  [Електронний ресурс] / Тарас Здоровило // Україна молода. – 2025. – 8 груд. – Електрон. дані.   </w:t>
      </w:r>
      <w:r w:rsidRPr="007258CF">
        <w:rPr>
          <w:rFonts w:ascii="Times New Roman" w:hAnsi="Times New Roman" w:cs="Times New Roman"/>
          <w:i/>
          <w:iCs/>
          <w:sz w:val="28"/>
          <w:szCs w:val="28"/>
        </w:rPr>
        <w:t xml:space="preserve">Подано оприлюднену у Фейсбуці заяву міського голови Дніпра Бориса Філатова, який звинуватив уряд та Верховну Раду України (ВР України) у "системному грабуванні територіальних громад" і пріоритетному фінансуванні політичних проєктів замість потреб прифронтових міст. Борис Філатов зазначив, що наразі Дніпро взяв на себе витрати, які раніше покривала держава, та наголосив, що в державному бюджеті  на 2026 рік передбачено дев'ять млрд грн на будівництво доріг до Буковеля, що становить половину річного бюджету Дніпра - міста з мільйонним </w:t>
      </w:r>
      <w:r w:rsidRPr="007258CF">
        <w:rPr>
          <w:rFonts w:ascii="Times New Roman" w:hAnsi="Times New Roman" w:cs="Times New Roman"/>
          <w:i/>
          <w:iCs/>
          <w:sz w:val="28"/>
          <w:szCs w:val="28"/>
        </w:rPr>
        <w:lastRenderedPageBreak/>
        <w:t>населенням і статусом прифронтового. Міський голова висловив переконання, що державні кошти мають направлятися на оборону, енергоефективність, підтримку критичної інфраструктури та соціальну сферу у містах, які приймають сотні тисяч переселенців, але, за його словами, "їх відправляють на фактичний підкуп депутатської фракції, котра голосує синхронно з монобільшістю"</w:t>
      </w:r>
      <w:r w:rsidRPr="007258CF">
        <w:rPr>
          <w:rFonts w:ascii="Times New Roman" w:hAnsi="Times New Roman" w:cs="Times New Roman"/>
          <w:sz w:val="28"/>
          <w:szCs w:val="28"/>
        </w:rPr>
        <w:t>. Текст: </w:t>
      </w:r>
      <w:hyperlink r:id="rId18" w:tgtFrame="_blank" w:history="1">
        <w:r w:rsidRPr="007258CF">
          <w:rPr>
            <w:rStyle w:val="a4"/>
            <w:rFonts w:ascii="Times New Roman" w:hAnsi="Times New Roman" w:cs="Times New Roman"/>
            <w:sz w:val="28"/>
            <w:szCs w:val="28"/>
          </w:rPr>
          <w:t>https://umoloda.kyiv.ua/number/0/2006/192595/</w:t>
        </w:r>
      </w:hyperlink>
      <w:r w:rsidRPr="007258CF">
        <w:rPr>
          <w:rFonts w:ascii="Times New Roman" w:hAnsi="Times New Roman" w:cs="Times New Roman"/>
          <w:sz w:val="28"/>
          <w:szCs w:val="28"/>
        </w:rPr>
        <w:t> </w:t>
      </w:r>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rPr>
      </w:pPr>
      <w:r w:rsidRPr="007258CF">
        <w:rPr>
          <w:rFonts w:ascii="Times New Roman" w:hAnsi="Times New Roman" w:cs="Times New Roman"/>
          <w:b/>
          <w:bCs/>
          <w:sz w:val="28"/>
          <w:szCs w:val="28"/>
        </w:rPr>
        <w:t>Київщина долучилася до впровадження нових правил визначення вартості будівництва в умовах воєнного стану </w:t>
      </w:r>
      <w:r w:rsidRPr="007258CF">
        <w:rPr>
          <w:rFonts w:ascii="Times New Roman" w:hAnsi="Times New Roman" w:cs="Times New Roman"/>
          <w:sz w:val="28"/>
          <w:szCs w:val="28"/>
        </w:rPr>
        <w:t>[Електронний ресурс] / Пресслужба Апарату Верхов. Ради України // Голос України. – 2025. – 12 груд. [№ 491]. – Електрон. дані. </w:t>
      </w:r>
      <w:r w:rsidRPr="007258CF">
        <w:rPr>
          <w:rFonts w:ascii="Times New Roman" w:hAnsi="Times New Roman" w:cs="Times New Roman"/>
          <w:i/>
          <w:iCs/>
          <w:sz w:val="28"/>
          <w:szCs w:val="28"/>
        </w:rPr>
        <w:t>Подано інформацію, що Київська ОВА разом із 69 громадами регіону приєдналася до підписання Меморандуму про співпрацю щодо реалізації нових підходів до формування вартості будівництва в умовах воєнного стану. Зазначено, що Меморандум продовжує виконання Постанови Кабінету Міністрів України (КМ України) № 1512, яка запроваджує єдині та прозорі правила ціноутворення для державних будівельних проєктів. Документ об’єднує центральну владу, обласні та місцеві адміністрації, а також замовників будівництва задля забезпечення доброчесності, відкритості та підзвітності на всіх етапах реалізації робіт. Наголошено, що нові правила застосовуватимуться під час відновлення житлового фонду, соціальної інфраструктури, транспортних об’єктів, комунальних систем, а також під час робіт, спрямованих на посилення критичної інфраструктури — енергетики, водопостачання та водовідведення. Прийняття рішень у межах цих процесів має відповідати єдиним стандартам прозорості.</w:t>
      </w:r>
      <w:r>
        <w:rPr>
          <w:rFonts w:ascii="Times New Roman" w:hAnsi="Times New Roman" w:cs="Times New Roman"/>
          <w:i/>
          <w:iCs/>
          <w:sz w:val="28"/>
          <w:szCs w:val="28"/>
        </w:rPr>
        <w:t xml:space="preserve"> </w:t>
      </w:r>
      <w:r w:rsidRPr="007258CF">
        <w:rPr>
          <w:rFonts w:ascii="Times New Roman" w:hAnsi="Times New Roman" w:cs="Times New Roman"/>
          <w:sz w:val="28"/>
          <w:szCs w:val="28"/>
        </w:rPr>
        <w:t>Текст:</w:t>
      </w:r>
      <w:r>
        <w:rPr>
          <w:rFonts w:ascii="Times New Roman" w:hAnsi="Times New Roman" w:cs="Times New Roman"/>
          <w:sz w:val="28"/>
          <w:szCs w:val="28"/>
        </w:rPr>
        <w:t xml:space="preserve"> </w:t>
      </w:r>
      <w:hyperlink r:id="rId19" w:history="1">
        <w:r w:rsidRPr="0022710C">
          <w:rPr>
            <w:rStyle w:val="a4"/>
            <w:rFonts w:ascii="Times New Roman" w:hAnsi="Times New Roman" w:cs="Times New Roman"/>
            <w:sz w:val="28"/>
            <w:szCs w:val="28"/>
          </w:rPr>
          <w:t>https://www.golos.com.ua/article/389189</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rPr>
      </w:pPr>
      <w:r w:rsidRPr="007258CF">
        <w:rPr>
          <w:rFonts w:ascii="Times New Roman" w:hAnsi="Times New Roman" w:cs="Times New Roman"/>
          <w:b/>
          <w:bCs/>
          <w:sz w:val="28"/>
          <w:szCs w:val="28"/>
        </w:rPr>
        <w:t>Комітет з питань екологічної політики та природокористування рекомендує Верховній Раді прийняти в цілому законопроєкт щодо запобігання надзвичайним ситуаціям та ліквідації їх наслідків, формування фонду захисних споруд цивільного захисту, створення класів та центрів безпеки </w:t>
      </w:r>
      <w:r w:rsidRPr="007258CF">
        <w:rPr>
          <w:rFonts w:ascii="Times New Roman" w:hAnsi="Times New Roman" w:cs="Times New Roman"/>
          <w:sz w:val="28"/>
          <w:szCs w:val="28"/>
        </w:rPr>
        <w:t>[Електронний ресурс] / Пресслужба Апарату Верхов. Ради України // Голос України. – 2025. – 28 листоп. [№ 482]. – Електрон. дані.</w:t>
      </w:r>
      <w:r w:rsidRPr="007258CF">
        <w:rPr>
          <w:rFonts w:ascii="Times New Roman" w:hAnsi="Times New Roman" w:cs="Times New Roman"/>
          <w:b/>
          <w:bCs/>
          <w:sz w:val="28"/>
          <w:szCs w:val="28"/>
        </w:rPr>
        <w:t> </w:t>
      </w:r>
      <w:r w:rsidRPr="007258CF">
        <w:rPr>
          <w:rFonts w:ascii="Times New Roman" w:hAnsi="Times New Roman" w:cs="Times New Roman"/>
          <w:i/>
          <w:iCs/>
          <w:sz w:val="28"/>
          <w:szCs w:val="28"/>
        </w:rPr>
        <w:t xml:space="preserve">Подано інформацію, що у форматі відеоконференції відбулося засідання Комітету </w:t>
      </w:r>
      <w:r w:rsidRPr="007258CF">
        <w:rPr>
          <w:rFonts w:ascii="Times New Roman" w:hAnsi="Times New Roman" w:cs="Times New Roman"/>
          <w:i/>
          <w:iCs/>
          <w:sz w:val="28"/>
          <w:szCs w:val="28"/>
        </w:rPr>
        <w:lastRenderedPageBreak/>
        <w:t>Верховної Ради України (ВР України) з питань екологічної політики та природокористування, на якому розглянуто проєкт Закону про внесення змін до деяких законодавчих актів щодо запобігання надзвичайним ситуаціям та ліквідації їх наслідків, формування фонду захисних споруд цивільного захисту, створення класів та центрів безпеки (реєстр. № 13454), підготовлений до другого читання. Також на засіданні розглянуто проєкт Закону про внесення змін до деяких законів України щодо забезпечення права територіальної громади села, селища, міста розпоряджатися та користуватися природними ресурсами місцевого значення (реєстр. № 14041) та проєкт Закону про внесення змін до ст. 97 Бюджетного кодексу України щодо державної гарантії компенсації різниці між собівартістю та ринковою ціною природних ресурсів місцевого значення для мешканців територіальних громад (реєстр. № 14040), внесені народним депутатом України М. В. Заремським, та низку інших. </w:t>
      </w:r>
      <w:r w:rsidRPr="007258CF">
        <w:rPr>
          <w:rFonts w:ascii="Times New Roman" w:hAnsi="Times New Roman" w:cs="Times New Roman"/>
          <w:sz w:val="28"/>
          <w:szCs w:val="28"/>
        </w:rPr>
        <w:t>Текст: </w:t>
      </w:r>
      <w:hyperlink r:id="rId20" w:tgtFrame="_blank" w:history="1">
        <w:r w:rsidRPr="007258CF">
          <w:rPr>
            <w:rStyle w:val="a4"/>
            <w:rFonts w:ascii="Times New Roman" w:hAnsi="Times New Roman" w:cs="Times New Roman"/>
            <w:sz w:val="28"/>
            <w:szCs w:val="28"/>
          </w:rPr>
          <w:t>https://www.golos.com.ua/article/388849</w:t>
        </w:r>
      </w:hyperlink>
    </w:p>
    <w:p w:rsidR="00E1271D" w:rsidRPr="007258CF" w:rsidRDefault="00E1271D" w:rsidP="00E1271D">
      <w:pPr>
        <w:pStyle w:val="a3"/>
        <w:numPr>
          <w:ilvl w:val="0"/>
          <w:numId w:val="1"/>
        </w:numPr>
        <w:spacing w:before="120" w:after="0"/>
        <w:ind w:left="0" w:firstLine="567"/>
        <w:rPr>
          <w:rFonts w:cs="Times New Roman"/>
          <w:szCs w:val="28"/>
          <w:lang w:val="uk-UA"/>
        </w:rPr>
      </w:pPr>
      <w:r w:rsidRPr="007258CF">
        <w:rPr>
          <w:rFonts w:cs="Times New Roman"/>
          <w:b/>
          <w:bCs/>
          <w:szCs w:val="28"/>
          <w:lang w:val="uk-UA"/>
        </w:rPr>
        <w:t>Купновицька У. "Безхазяйні" за законом: як РФ почала масово забирати житло українців на ТОТ</w:t>
      </w:r>
      <w:r w:rsidRPr="007258CF">
        <w:rPr>
          <w:rFonts w:cs="Times New Roman"/>
          <w:szCs w:val="28"/>
          <w:lang w:val="uk-UA"/>
        </w:rPr>
        <w:t> [Електронний ресурс] / Уляна Купновицька // Focus.ua : [вебсайт]. – 2025. – 15 груд. — Електрон. дані. </w:t>
      </w:r>
      <w:r w:rsidRPr="007258CF">
        <w:rPr>
          <w:rFonts w:cs="Times New Roman"/>
          <w:i/>
          <w:iCs/>
          <w:szCs w:val="28"/>
          <w:lang w:val="uk-UA"/>
        </w:rPr>
        <w:t>Йдеться про те, що РФ почала масово вилучати житло на тимчасово окупованих територіях (ТОТ) України, закріпивши цей процес на рівні федерального закону, який значно розширює повноваження окупаційних адміністрацій щодо вилучення квартир і будинків. Під загрозою опинилося житло українців, які виїхали з ТОТ або в окупації відмовляються отримувати російський паспорт. Вказано, що нові правила дозволяють визнавати житло "безхазяйним" і передавати його іншим особам — переважно тим, кого РФ вважає лояльними до себе. Експропріація триватиме до 2030 р. Формально це закріплює практику, що вже тривалий час застосовувалася на ТОТ: раніше відбирання житла відбувалося через фіктивні судові рішення або "комісії". "Фокус" з'ясував, чи втрачають українці право власності на житло та що робити, аби захистити свої права. Наведено рекомендації з цього приводу правозахисних організацій та систем безоплатної правничої допомоги (БПД)</w:t>
      </w:r>
      <w:r w:rsidRPr="007258CF">
        <w:rPr>
          <w:rFonts w:cs="Times New Roman"/>
          <w:szCs w:val="28"/>
          <w:lang w:val="uk-UA"/>
        </w:rPr>
        <w:t>. Текст: </w:t>
      </w:r>
      <w:hyperlink r:id="rId21" w:tgtFrame="_blank" w:history="1">
        <w:r w:rsidRPr="007258CF">
          <w:rPr>
            <w:rStyle w:val="a4"/>
            <w:rFonts w:cs="Times New Roman"/>
            <w:szCs w:val="28"/>
            <w:lang w:val="uk-UA"/>
          </w:rPr>
          <w:t>https://focus.ua/uk/eksklyuzivy/736995-rf-</w:t>
        </w:r>
        <w:r w:rsidRPr="007258CF">
          <w:rPr>
            <w:rStyle w:val="a4"/>
            <w:rFonts w:cs="Times New Roman"/>
            <w:szCs w:val="28"/>
            <w:lang w:val="uk-UA"/>
          </w:rPr>
          <w:lastRenderedPageBreak/>
          <w:t>masovo-viluchaye-zhitlo-na-tot-shcho-robiti-ukrajincyam-i-chi-znikaye-pravo-vlasnosti</w:t>
        </w:r>
      </w:hyperlink>
    </w:p>
    <w:p w:rsidR="00E1271D" w:rsidRPr="007258CF" w:rsidRDefault="00E1271D" w:rsidP="00E1271D">
      <w:pPr>
        <w:pStyle w:val="a3"/>
        <w:numPr>
          <w:ilvl w:val="0"/>
          <w:numId w:val="1"/>
        </w:numPr>
        <w:spacing w:before="120" w:after="0"/>
        <w:ind w:left="0" w:firstLine="567"/>
        <w:rPr>
          <w:rFonts w:cs="Times New Roman"/>
          <w:szCs w:val="28"/>
          <w:lang w:val="uk-UA"/>
        </w:rPr>
      </w:pPr>
      <w:r w:rsidRPr="007258CF">
        <w:rPr>
          <w:rFonts w:cs="Times New Roman"/>
          <w:b/>
          <w:bCs/>
          <w:szCs w:val="28"/>
          <w:lang w:val="uk-UA"/>
        </w:rPr>
        <w:t>Лещенко О. росія запускає механізм масового вилучення житла на окупованих територіях: під загрозою тисячі українських власників</w:t>
      </w:r>
      <w:r w:rsidRPr="007258CF">
        <w:rPr>
          <w:rFonts w:cs="Times New Roman"/>
          <w:szCs w:val="28"/>
          <w:lang w:val="uk-UA"/>
        </w:rPr>
        <w:t> [Електронний ресурс] / Олександр Лещенко // Fakty.ua : [вебсайт]. – 2025. – 10 груд. — Електрон. дані. </w:t>
      </w:r>
      <w:r w:rsidRPr="007258CF">
        <w:rPr>
          <w:rFonts w:cs="Times New Roman"/>
          <w:i/>
          <w:iCs/>
          <w:szCs w:val="28"/>
          <w:lang w:val="uk-UA"/>
        </w:rPr>
        <w:t>Як повідомив Центр протидії дезінформації (ЦПД) в соцмережі «Telegram», на тимчасово окупованих територіях (ТОТ) України посилюється тиск на власників нерухомості: Кремль остаточно затвердив закон, який дозволяє окупаційним адміністраціям визнавати квартири та будинки «нічийними» й передавати їх новим користувачам. Експропріація діятиме до 2030 р. Вказано, що російський закон не містить чітких умов, за якими житло може бути визнано «безхозним». Це фактично відкриває шлях до довільних рішень окупаційних структур. Раніше практика вилучення майна через фіктивну «безхозність» застосовувалася локально, наразі вона отримала федеральне закріплення: рішення щодо долі чужої нерухомості ухвалюють у московських кабінетах. Зауважено, що під загрозою опиняються не лише ті, хто був змушений виїхати через війну, а й люди, які залишаються жити на ТОТ; відсутність прозорих критеріїв означає, що будь-який будинок може бути оголошений «нічийним». Вилучене житло планують розподіляти між російськими військовими, силовиками, чиновниками та працівниками бюджетної сфери, яких завозять в окуповані регіони України. Це фактично означає заміщення місцевого населення людьми, лояльними до окупаційної влади. Наголошено, що політика експропріації доповнює інші кроки РФ щодо закріплення контролю над ТОТ</w:t>
      </w:r>
      <w:r w:rsidRPr="007258CF">
        <w:rPr>
          <w:rFonts w:cs="Times New Roman"/>
          <w:szCs w:val="28"/>
          <w:lang w:val="uk-UA"/>
        </w:rPr>
        <w:t>. Текст: </w:t>
      </w:r>
      <w:hyperlink r:id="rId22" w:tgtFrame="_blank" w:history="1">
        <w:r w:rsidRPr="007258CF">
          <w:rPr>
            <w:rStyle w:val="a4"/>
            <w:rFonts w:cs="Times New Roman"/>
            <w:szCs w:val="28"/>
            <w:lang w:val="uk-UA"/>
          </w:rPr>
          <w:t>https://fakty.ua/464236-rossiya-zapuskaet-mehanizm-massovogo-izyatiya-zhilya-na-okkupirovannyh-territoriyah-pod-ugrozoj-tysyachi-ukrainskih-vladelcev</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7258CF">
        <w:rPr>
          <w:rFonts w:ascii="Times New Roman" w:hAnsi="Times New Roman" w:cs="Times New Roman"/>
          <w:b/>
          <w:bCs/>
          <w:sz w:val="28"/>
          <w:szCs w:val="28"/>
        </w:rPr>
        <w:t>Липчанський М. В Києві демонтують пам'ятники Булгакову й Ахматовій</w:t>
      </w:r>
      <w:r w:rsidRPr="007258CF">
        <w:rPr>
          <w:rFonts w:ascii="Times New Roman" w:hAnsi="Times New Roman" w:cs="Times New Roman"/>
          <w:b/>
          <w:bCs/>
          <w:sz w:val="28"/>
          <w:szCs w:val="28"/>
          <w:lang w:val="en-US"/>
        </w:rPr>
        <w:t> </w:t>
      </w:r>
      <w:r w:rsidRPr="007258CF">
        <w:rPr>
          <w:rFonts w:ascii="Times New Roman" w:hAnsi="Times New Roman" w:cs="Times New Roman"/>
          <w:sz w:val="28"/>
          <w:szCs w:val="28"/>
        </w:rPr>
        <w:t xml:space="preserve">[Електронний ресурс] / Максим Липчанський // </w:t>
      </w:r>
      <w:r w:rsidRPr="007258CF">
        <w:rPr>
          <w:rFonts w:ascii="Times New Roman" w:hAnsi="Times New Roman" w:cs="Times New Roman"/>
          <w:sz w:val="28"/>
          <w:szCs w:val="28"/>
          <w:lang w:val="en-US"/>
        </w:rPr>
        <w:t>Korrespondent</w:t>
      </w:r>
      <w:r w:rsidRPr="007258CF">
        <w:rPr>
          <w:rFonts w:ascii="Times New Roman" w:hAnsi="Times New Roman" w:cs="Times New Roman"/>
          <w:sz w:val="28"/>
          <w:szCs w:val="28"/>
        </w:rPr>
        <w:t>.</w:t>
      </w:r>
      <w:r w:rsidRPr="007258CF">
        <w:rPr>
          <w:rFonts w:ascii="Times New Roman" w:hAnsi="Times New Roman" w:cs="Times New Roman"/>
          <w:sz w:val="28"/>
          <w:szCs w:val="28"/>
          <w:lang w:val="en-US"/>
        </w:rPr>
        <w:t>net</w:t>
      </w:r>
      <w:r w:rsidRPr="007258CF">
        <w:rPr>
          <w:rFonts w:ascii="Times New Roman" w:hAnsi="Times New Roman" w:cs="Times New Roman"/>
          <w:sz w:val="28"/>
          <w:szCs w:val="28"/>
        </w:rPr>
        <w:t xml:space="preserve"> : [вебсайт]. – 2025. – 19 груд. — Електрон. дані.</w:t>
      </w:r>
      <w:r w:rsidRPr="007258CF">
        <w:rPr>
          <w:rFonts w:ascii="Times New Roman" w:hAnsi="Times New Roman" w:cs="Times New Roman"/>
          <w:sz w:val="28"/>
          <w:szCs w:val="28"/>
          <w:lang w:val="en-US"/>
        </w:rPr>
        <w:t> </w:t>
      </w:r>
      <w:r w:rsidRPr="007258CF">
        <w:rPr>
          <w:rFonts w:ascii="Times New Roman" w:hAnsi="Times New Roman" w:cs="Times New Roman"/>
          <w:i/>
          <w:iCs/>
          <w:sz w:val="28"/>
          <w:szCs w:val="28"/>
          <w:lang w:val="ru-RU"/>
        </w:rPr>
        <w:t>Йдеться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про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рішення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Київської</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міської</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ради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усунути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публічного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простору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столиці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ще</w:t>
      </w:r>
      <w:r w:rsidRPr="007258CF">
        <w:rPr>
          <w:rFonts w:ascii="Times New Roman" w:hAnsi="Times New Roman" w:cs="Times New Roman"/>
          <w:i/>
          <w:iCs/>
          <w:sz w:val="28"/>
          <w:szCs w:val="28"/>
          <w:lang w:val="en-US"/>
        </w:rPr>
        <w:t xml:space="preserve"> 15 </w:t>
      </w:r>
      <w:r w:rsidRPr="007258CF">
        <w:rPr>
          <w:rFonts w:ascii="Times New Roman" w:hAnsi="Times New Roman" w:cs="Times New Roman"/>
          <w:i/>
          <w:iCs/>
          <w:sz w:val="28"/>
          <w:szCs w:val="28"/>
          <w:lang w:val="ru-RU"/>
        </w:rPr>
        <w:t>об</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єктів</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та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елементів</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пов</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язаних</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із</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Російською</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імперією</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та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СРСР</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Нагадано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що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відповідно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lastRenderedPageBreak/>
        <w:t>до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рішення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Київради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від</w:t>
      </w:r>
      <w:r w:rsidRPr="007258CF">
        <w:rPr>
          <w:rFonts w:ascii="Times New Roman" w:hAnsi="Times New Roman" w:cs="Times New Roman"/>
          <w:i/>
          <w:iCs/>
          <w:sz w:val="28"/>
          <w:szCs w:val="28"/>
          <w:lang w:val="en-US"/>
        </w:rPr>
        <w:t xml:space="preserve"> 13.07.2023, </w:t>
      </w:r>
      <w:r w:rsidRPr="007258CF">
        <w:rPr>
          <w:rFonts w:ascii="Times New Roman" w:hAnsi="Times New Roman" w:cs="Times New Roman"/>
          <w:i/>
          <w:iCs/>
          <w:sz w:val="28"/>
          <w:szCs w:val="28"/>
          <w:lang w:val="ru-RU"/>
        </w:rPr>
        <w:t>до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переліку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об</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єктів</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які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підлягають</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усуненню</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внесено</w:t>
      </w:r>
      <w:r w:rsidRPr="007258CF">
        <w:rPr>
          <w:rFonts w:ascii="Times New Roman" w:hAnsi="Times New Roman" w:cs="Times New Roman"/>
          <w:i/>
          <w:iCs/>
          <w:sz w:val="28"/>
          <w:szCs w:val="28"/>
          <w:lang w:val="en-US"/>
        </w:rPr>
        <w:t xml:space="preserve"> 251 </w:t>
      </w:r>
      <w:r w:rsidRPr="007258CF">
        <w:rPr>
          <w:rFonts w:ascii="Times New Roman" w:hAnsi="Times New Roman" w:cs="Times New Roman"/>
          <w:i/>
          <w:iCs/>
          <w:sz w:val="28"/>
          <w:szCs w:val="28"/>
          <w:lang w:val="ru-RU"/>
        </w:rPr>
        <w:t>пам</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ятний</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об</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єкт</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Ще</w:t>
      </w:r>
      <w:r w:rsidRPr="007258CF">
        <w:rPr>
          <w:rFonts w:ascii="Times New Roman" w:hAnsi="Times New Roman" w:cs="Times New Roman"/>
          <w:i/>
          <w:iCs/>
          <w:sz w:val="28"/>
          <w:szCs w:val="28"/>
          <w:lang w:val="en-US"/>
        </w:rPr>
        <w:t xml:space="preserve"> 36 </w:t>
      </w:r>
      <w:r w:rsidRPr="007258CF">
        <w:rPr>
          <w:rFonts w:ascii="Times New Roman" w:hAnsi="Times New Roman" w:cs="Times New Roman"/>
          <w:i/>
          <w:iCs/>
          <w:sz w:val="28"/>
          <w:szCs w:val="28"/>
          <w:lang w:val="ru-RU"/>
        </w:rPr>
        <w:t>об</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єктів</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готують</w:t>
      </w:r>
      <w:r w:rsidRPr="007258CF">
        <w:rPr>
          <w:rFonts w:ascii="Times New Roman" w:hAnsi="Times New Roman" w:cs="Times New Roman"/>
          <w:i/>
          <w:iCs/>
          <w:sz w:val="28"/>
          <w:szCs w:val="28"/>
          <w:lang w:val="en-US"/>
        </w:rPr>
        <w:t xml:space="preserve"> </w:t>
      </w:r>
      <w:proofErr w:type="gramStart"/>
      <w:r w:rsidRPr="007258CF">
        <w:rPr>
          <w:rFonts w:ascii="Times New Roman" w:hAnsi="Times New Roman" w:cs="Times New Roman"/>
          <w:i/>
          <w:iCs/>
          <w:sz w:val="28"/>
          <w:szCs w:val="28"/>
          <w:lang w:val="ru-RU"/>
        </w:rPr>
        <w:t>до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демонтажу</w:t>
      </w:r>
      <w:proofErr w:type="gramEnd"/>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або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коригування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балансоутримувачі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Окремо</w:t>
      </w:r>
      <w:r w:rsidRPr="007258CF">
        <w:rPr>
          <w:rFonts w:ascii="Times New Roman" w:hAnsi="Times New Roman" w:cs="Times New Roman"/>
          <w:i/>
          <w:iCs/>
          <w:sz w:val="28"/>
          <w:szCs w:val="28"/>
          <w:lang w:val="en-US"/>
        </w:rPr>
        <w:t xml:space="preserve"> 37 </w:t>
      </w:r>
      <w:r w:rsidRPr="007258CF">
        <w:rPr>
          <w:rFonts w:ascii="Times New Roman" w:hAnsi="Times New Roman" w:cs="Times New Roman"/>
          <w:i/>
          <w:iCs/>
          <w:sz w:val="28"/>
          <w:szCs w:val="28"/>
          <w:lang w:val="ru-RU"/>
        </w:rPr>
        <w:t>об</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єктів</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є</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пам</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ятками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культурної</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спадщини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тому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роботи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ними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можливі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лише</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після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погодження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Міністерством</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культури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України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Наразі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буде</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демонтовано</w:t>
      </w:r>
      <w:r w:rsidRPr="007258CF">
        <w:rPr>
          <w:rFonts w:ascii="Times New Roman" w:hAnsi="Times New Roman" w:cs="Times New Roman"/>
          <w:i/>
          <w:iCs/>
          <w:sz w:val="28"/>
          <w:szCs w:val="28"/>
          <w:lang w:val="en-US"/>
        </w:rPr>
        <w:t xml:space="preserve"> / </w:t>
      </w:r>
      <w:r w:rsidRPr="007258CF">
        <w:rPr>
          <w:rFonts w:ascii="Times New Roman" w:hAnsi="Times New Roman" w:cs="Times New Roman"/>
          <w:i/>
          <w:iCs/>
          <w:sz w:val="28"/>
          <w:szCs w:val="28"/>
          <w:lang w:val="ru-RU"/>
        </w:rPr>
        <w:t>оновлено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зокрема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пам</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ятники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Дмитру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Мануїльському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Михайлу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Глінці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Анні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Ахматовій</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Михайлу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Булгакову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знак</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Київ</w:t>
      </w:r>
      <w:r w:rsidRPr="007258CF">
        <w:rPr>
          <w:rFonts w:ascii="Times New Roman" w:hAnsi="Times New Roman" w:cs="Times New Roman"/>
          <w:i/>
          <w:iCs/>
          <w:sz w:val="28"/>
          <w:szCs w:val="28"/>
          <w:lang w:val="en-US"/>
        </w:rPr>
        <w:t xml:space="preserve"> - </w:t>
      </w:r>
      <w:r w:rsidRPr="007258CF">
        <w:rPr>
          <w:rFonts w:ascii="Times New Roman" w:hAnsi="Times New Roman" w:cs="Times New Roman"/>
          <w:i/>
          <w:iCs/>
          <w:sz w:val="28"/>
          <w:szCs w:val="28"/>
          <w:lang w:val="ru-RU"/>
        </w:rPr>
        <w:t>місто</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герой</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із</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радянською</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зіркою</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пам</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ятний</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камінь</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до</w:t>
      </w:r>
      <w:r w:rsidRPr="007258CF">
        <w:rPr>
          <w:rFonts w:ascii="Times New Roman" w:hAnsi="Times New Roman" w:cs="Times New Roman"/>
          <w:i/>
          <w:iCs/>
          <w:sz w:val="28"/>
          <w:szCs w:val="28"/>
          <w:lang w:val="en-US"/>
        </w:rPr>
        <w:t xml:space="preserve"> 100-</w:t>
      </w:r>
      <w:r w:rsidRPr="007258CF">
        <w:rPr>
          <w:rFonts w:ascii="Times New Roman" w:hAnsi="Times New Roman" w:cs="Times New Roman"/>
          <w:i/>
          <w:iCs/>
          <w:sz w:val="28"/>
          <w:szCs w:val="28"/>
          <w:lang w:val="ru-RU"/>
        </w:rPr>
        <w:t>річчя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Леніна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меморіальні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дошки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Петру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Чайковському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та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Шевченківському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райкому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КП</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б</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пам</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ятний</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знак</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Нульовий</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кілометр</w:t>
      </w:r>
      <w:r w:rsidRPr="007258CF">
        <w:rPr>
          <w:rFonts w:ascii="Times New Roman" w:hAnsi="Times New Roman" w:cs="Times New Roman"/>
          <w:i/>
          <w:iCs/>
          <w:sz w:val="28"/>
          <w:szCs w:val="28"/>
          <w:lang w:val="en-US"/>
        </w:rPr>
        <w:t>» (</w:t>
      </w:r>
      <w:r w:rsidRPr="007258CF">
        <w:rPr>
          <w:rFonts w:ascii="Times New Roman" w:hAnsi="Times New Roman" w:cs="Times New Roman"/>
          <w:i/>
          <w:iCs/>
          <w:sz w:val="28"/>
          <w:szCs w:val="28"/>
          <w:lang w:val="ru-RU"/>
        </w:rPr>
        <w:t>Глобус</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біля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Майдану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Незалежності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оновлять</w:t>
      </w:r>
      <w:r w:rsidRPr="007258CF">
        <w:rPr>
          <w:rFonts w:ascii="Times New Roman" w:hAnsi="Times New Roman" w:cs="Times New Roman"/>
          <w:i/>
          <w:iCs/>
          <w:sz w:val="28"/>
          <w:szCs w:val="28"/>
          <w:lang w:val="en-US"/>
        </w:rPr>
        <w:t xml:space="preserve"> — </w:t>
      </w:r>
      <w:r w:rsidRPr="007258CF">
        <w:rPr>
          <w:rFonts w:ascii="Times New Roman" w:hAnsi="Times New Roman" w:cs="Times New Roman"/>
          <w:i/>
          <w:iCs/>
          <w:sz w:val="28"/>
          <w:szCs w:val="28"/>
          <w:lang w:val="ru-RU"/>
        </w:rPr>
        <w:t>із</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нього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зникнуть</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назви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російських</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міст</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українські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скоригують</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відповідно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до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актуальних</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та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ін</w:t>
      </w:r>
      <w:r w:rsidRPr="007258CF">
        <w:rPr>
          <w:rFonts w:ascii="Times New Roman" w:hAnsi="Times New Roman" w:cs="Times New Roman"/>
          <w:i/>
          <w:iCs/>
          <w:sz w:val="28"/>
          <w:szCs w:val="28"/>
          <w:lang w:val="en-US"/>
        </w:rPr>
        <w:t> </w:t>
      </w:r>
      <w:r w:rsidRPr="007258CF">
        <w:rPr>
          <w:rFonts w:ascii="Times New Roman" w:hAnsi="Times New Roman" w:cs="Times New Roman"/>
          <w:sz w:val="28"/>
          <w:szCs w:val="28"/>
          <w:lang w:val="ru-RU"/>
        </w:rPr>
        <w:t>Текст</w:t>
      </w:r>
      <w:r w:rsidRPr="007258CF">
        <w:rPr>
          <w:rFonts w:ascii="Times New Roman" w:hAnsi="Times New Roman" w:cs="Times New Roman"/>
          <w:sz w:val="28"/>
          <w:szCs w:val="28"/>
          <w:lang w:val="en-US"/>
        </w:rPr>
        <w:t>: </w:t>
      </w:r>
      <w:hyperlink r:id="rId23" w:tgtFrame="_blank" w:history="1">
        <w:r w:rsidRPr="007258CF">
          <w:rPr>
            <w:rStyle w:val="a4"/>
            <w:rFonts w:ascii="Times New Roman" w:hAnsi="Times New Roman" w:cs="Times New Roman"/>
            <w:sz w:val="28"/>
            <w:szCs w:val="28"/>
          </w:rPr>
          <w:t>https://ua.korrespondent.net/kyiv/4841679-v-kyievi-demontuuit-pamiatnyky-bulhakovu-y-akhmatovii</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7258CF">
        <w:rPr>
          <w:rFonts w:ascii="Times New Roman" w:hAnsi="Times New Roman" w:cs="Times New Roman"/>
          <w:b/>
          <w:bCs/>
          <w:sz w:val="28"/>
          <w:szCs w:val="28"/>
        </w:rPr>
        <w:t>Липчанський М</w:t>
      </w:r>
      <w:r w:rsidRPr="007258CF">
        <w:rPr>
          <w:rFonts w:ascii="Times New Roman" w:hAnsi="Times New Roman" w:cs="Times New Roman"/>
          <w:sz w:val="28"/>
          <w:szCs w:val="28"/>
        </w:rPr>
        <w:t>. </w:t>
      </w:r>
      <w:r w:rsidRPr="007258CF">
        <w:rPr>
          <w:rFonts w:ascii="Times New Roman" w:hAnsi="Times New Roman" w:cs="Times New Roman"/>
          <w:b/>
          <w:bCs/>
          <w:sz w:val="28"/>
          <w:szCs w:val="28"/>
        </w:rPr>
        <w:t>В Україні за рік закрилось 11 тис. компаній: стали відомі «довгожителі»</w:t>
      </w:r>
      <w:r w:rsidRPr="007258CF">
        <w:rPr>
          <w:rFonts w:ascii="Times New Roman" w:hAnsi="Times New Roman" w:cs="Times New Roman"/>
          <w:sz w:val="28"/>
          <w:szCs w:val="28"/>
        </w:rPr>
        <w:t> [Електронний ресурс] / Максим Липчанський // Korrespondent.net : [вебсайт]. – 2025. – 12 груд. — Електрон. дані. </w:t>
      </w:r>
      <w:r w:rsidRPr="007258CF">
        <w:rPr>
          <w:rFonts w:ascii="Times New Roman" w:hAnsi="Times New Roman" w:cs="Times New Roman"/>
          <w:i/>
          <w:iCs/>
          <w:sz w:val="28"/>
          <w:szCs w:val="28"/>
        </w:rPr>
        <w:t>За даними Єдиного державного реєстру, в Україні за 11 місяців 2025 р. закрилось 11 223 компанії. Найбільш життєздатними стали акціонерні товариства - середній вік закритих цьогоріч бізнесів сягнув 28 років та 7 місяців; далі йдуть органи місцевого самоврядування (ОМС) - 27 років 10 місяців і держпідприємства - 26 років 7 місяців. Найменші «строки життя» виявилися у благодійних організацій, обслуговуючих кооперативів і ТОВ. Найвразливішими стали громадські організації - 1498 закрилося. Найчастіше компанії згортались у Києві та на Київщині, на Дніпропетровщині, Львівщині, Одещині. Найдовше протримались підприємства сфери освіти - 23 роки 10 місяців, охорони здоров'я - 23 роки 7 місяців, а також ветеринарної діяльності - понад 22 роки. </w:t>
      </w:r>
      <w:r w:rsidRPr="007258CF">
        <w:rPr>
          <w:rFonts w:ascii="Times New Roman" w:hAnsi="Times New Roman" w:cs="Times New Roman"/>
          <w:sz w:val="28"/>
          <w:szCs w:val="28"/>
        </w:rPr>
        <w:t>Текст: </w:t>
      </w:r>
      <w:hyperlink r:id="rId24" w:tgtFrame="_blank" w:history="1">
        <w:r w:rsidRPr="007258CF">
          <w:rPr>
            <w:rStyle w:val="a4"/>
            <w:rFonts w:ascii="Times New Roman" w:hAnsi="Times New Roman" w:cs="Times New Roman"/>
            <w:sz w:val="28"/>
            <w:szCs w:val="28"/>
          </w:rPr>
          <w:t>https://ua.korrespondent.net/business/companies/4840525-v-ukraini-za-rik-zakrylos-11-tys-kompanii-staly-vidomi-dovhozhyteli</w:t>
        </w:r>
      </w:hyperlink>
    </w:p>
    <w:p w:rsidR="00E1271D" w:rsidRPr="00F72E45"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rPr>
      </w:pPr>
      <w:r w:rsidRPr="00F72E45">
        <w:rPr>
          <w:rFonts w:ascii="Times New Roman" w:hAnsi="Times New Roman" w:cs="Times New Roman"/>
          <w:b/>
          <w:bCs/>
          <w:sz w:val="28"/>
          <w:szCs w:val="28"/>
        </w:rPr>
        <w:t>Лиса А. В Україні з’явилася почесна відзнака Громада-рятівник</w:t>
      </w:r>
      <w:r w:rsidRPr="00F72E45">
        <w:rPr>
          <w:rFonts w:ascii="Times New Roman" w:hAnsi="Times New Roman" w:cs="Times New Roman"/>
          <w:sz w:val="28"/>
          <w:szCs w:val="28"/>
        </w:rPr>
        <w:t> [Електронний ресурс] / Анна Лиса // Korrespondent.net : [вебсайт]. – 2025. – 7 груд. — Електрон. дані. </w:t>
      </w:r>
      <w:r w:rsidRPr="00F72E45">
        <w:rPr>
          <w:rFonts w:ascii="Times New Roman" w:hAnsi="Times New Roman" w:cs="Times New Roman"/>
          <w:i/>
          <w:iCs/>
          <w:sz w:val="28"/>
          <w:szCs w:val="28"/>
        </w:rPr>
        <w:t xml:space="preserve">Як повідомив у День місцевого самоврядування </w:t>
      </w:r>
      <w:r w:rsidRPr="00F72E45">
        <w:rPr>
          <w:rFonts w:ascii="Times New Roman" w:hAnsi="Times New Roman" w:cs="Times New Roman"/>
          <w:i/>
          <w:iCs/>
          <w:sz w:val="28"/>
          <w:szCs w:val="28"/>
        </w:rPr>
        <w:lastRenderedPageBreak/>
        <w:t>Президент Володимир Зеленський, в Україні запровадили відзнаку для активних громад, які допомагають фронту, приймають внутрішньо переміщених осіб (ВПО), допомагають запрацювати релокованим бізнесам тощо. Глава держави наголосив, що сьогодні Україна шанує кожну таку активну громаду, всіх лідерів українських громад, «кожне небайдуже українське серце, яке хоче для нашої держави сили і хоче закінчення цієї війни і працює заради цього».</w:t>
      </w:r>
      <w:r w:rsidRPr="00F72E45">
        <w:rPr>
          <w:rFonts w:ascii="Times New Roman" w:hAnsi="Times New Roman" w:cs="Times New Roman"/>
          <w:sz w:val="28"/>
          <w:szCs w:val="28"/>
        </w:rPr>
        <w:t> Текст: </w:t>
      </w:r>
      <w:hyperlink r:id="rId25" w:tgtFrame="_blank" w:history="1">
        <w:r w:rsidRPr="00F72E45">
          <w:rPr>
            <w:rStyle w:val="a4"/>
            <w:rFonts w:ascii="Times New Roman" w:hAnsi="Times New Roman" w:cs="Times New Roman"/>
            <w:sz w:val="28"/>
            <w:szCs w:val="28"/>
          </w:rPr>
          <w:t>https://ua.korrespondent.net/ukraine/4838467-v-ukraini-ziavylasia-pochesna-vidznaka-hromada-riativnyk</w:t>
        </w:r>
      </w:hyperlink>
    </w:p>
    <w:p w:rsidR="00E1271D" w:rsidRPr="00F72E45"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F72E45">
        <w:rPr>
          <w:rFonts w:ascii="Times New Roman" w:hAnsi="Times New Roman" w:cs="Times New Roman"/>
          <w:b/>
          <w:bCs/>
          <w:sz w:val="28"/>
          <w:szCs w:val="28"/>
        </w:rPr>
        <w:t>Лиса А. У Києві демонтували понад 20 тисяч незаконних рекламних конструкцій</w:t>
      </w:r>
      <w:r w:rsidRPr="00F72E45">
        <w:rPr>
          <w:rFonts w:ascii="Times New Roman" w:hAnsi="Times New Roman" w:cs="Times New Roman"/>
          <w:sz w:val="28"/>
          <w:szCs w:val="28"/>
        </w:rPr>
        <w:t>  [Електронний ресурс] / А. Лиса // Korrespondent.net : [вебсайт]. – 2025. – 3 груд. — Електрон. дані. </w:t>
      </w:r>
      <w:r w:rsidRPr="00F72E45">
        <w:rPr>
          <w:rFonts w:ascii="Times New Roman" w:hAnsi="Times New Roman" w:cs="Times New Roman"/>
          <w:i/>
          <w:iCs/>
          <w:sz w:val="28"/>
          <w:szCs w:val="28"/>
        </w:rPr>
        <w:t>Як повідомило Управління з питань реклами Київської міської державної адміністрації (КМДА), з початку року з міського простору вдалося прибрати 20 069 незаконних рекламних конструкцій і вивісок, розміщених із порушеннями. Вказано, що найбільше – 733 одиниці – були на фасадах будівель; ще 476 конструкцій прибрали з парканів. З опор та об’єктів транспорту демонтували вісім конструкцій, стільки ж – із дахів. Також прибрали 107 наземних конструкцій і 233 штендери, які часто перешкоджають пішоходам і створюють потенційно небезпечні ситуації. Зазначено, що ці результати демонструють системність та ефективність роботи у формуванні якісного рекламного середовища Києва.</w:t>
      </w:r>
      <w:r w:rsidRPr="00F72E45">
        <w:rPr>
          <w:rFonts w:ascii="Times New Roman" w:hAnsi="Times New Roman" w:cs="Times New Roman"/>
          <w:sz w:val="28"/>
          <w:szCs w:val="28"/>
        </w:rPr>
        <w:t> Текст: </w:t>
      </w:r>
      <w:hyperlink r:id="rId26" w:tgtFrame="_blank" w:history="1">
        <w:r w:rsidRPr="00F72E45">
          <w:rPr>
            <w:rStyle w:val="a4"/>
            <w:rFonts w:ascii="Times New Roman" w:hAnsi="Times New Roman" w:cs="Times New Roman"/>
            <w:sz w:val="28"/>
            <w:szCs w:val="28"/>
          </w:rPr>
          <w:t>https://ua.korrespondent.net/city/kiev/4837462-u-kyievi-demontuvaly-ponad-20-tysiach-nezakonnykh-reklamnykh-konstruktsii</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7258CF">
        <w:rPr>
          <w:rFonts w:ascii="Times New Roman" w:hAnsi="Times New Roman" w:cs="Times New Roman"/>
          <w:b/>
          <w:bCs/>
          <w:sz w:val="28"/>
          <w:szCs w:val="28"/>
        </w:rPr>
        <w:t>Літвин І. Комітет Ради підтримав проєкт бюджету-2026</w:t>
      </w:r>
      <w:r w:rsidRPr="007258CF">
        <w:rPr>
          <w:rFonts w:ascii="Times New Roman" w:hAnsi="Times New Roman" w:cs="Times New Roman"/>
          <w:sz w:val="28"/>
          <w:szCs w:val="28"/>
        </w:rPr>
        <w:t> [Електронний ресурс] / Інна Літвин // Korrespondent.net : [вебсайт]. – 2025. – 3 груд. — Електрон. дані. </w:t>
      </w:r>
      <w:r w:rsidRPr="007258CF">
        <w:rPr>
          <w:rFonts w:ascii="Times New Roman" w:hAnsi="Times New Roman" w:cs="Times New Roman"/>
          <w:i/>
          <w:iCs/>
          <w:sz w:val="28"/>
          <w:szCs w:val="28"/>
        </w:rPr>
        <w:t xml:space="preserve">Вказано, що Комітет Верховної Ради України (ВР України) з питань бюджету 03.12.2025 схвалив проєкт державного бюджету на 2026 р. для другого читання. Тепер за документ повинні проголосувати народні депутати. За словами народного депутата Данила Гетманцева, загалом на розгляд бюджету відведено до 75 хв, більшість часу займе обговорення та ухвалення рішення. Він також акцентував на кількох нових пунктах: підвищенні зарплати вчителів до 36 тис. грн (це мінімальна зарплата </w:t>
      </w:r>
      <w:r w:rsidRPr="007258CF">
        <w:rPr>
          <w:rFonts w:ascii="Times New Roman" w:hAnsi="Times New Roman" w:cs="Times New Roman"/>
          <w:i/>
          <w:iCs/>
          <w:sz w:val="28"/>
          <w:szCs w:val="28"/>
        </w:rPr>
        <w:lastRenderedPageBreak/>
        <w:t>без збільшення навантаження на них); рішення щодо частки ПДФО (податок на доходи фізичних осіб), яка залишається в місцевих бюджетах: вона складе 64 % від суми сплаченого податку; ці гроші залишаться у бюджетах громад.</w:t>
      </w:r>
      <w:r w:rsidRPr="007258CF">
        <w:rPr>
          <w:rFonts w:ascii="Times New Roman" w:hAnsi="Times New Roman" w:cs="Times New Roman"/>
          <w:sz w:val="28"/>
          <w:szCs w:val="28"/>
        </w:rPr>
        <w:t> Текст: </w:t>
      </w:r>
      <w:hyperlink r:id="rId27" w:tgtFrame="_blank" w:history="1">
        <w:r w:rsidRPr="007258CF">
          <w:rPr>
            <w:rStyle w:val="a4"/>
            <w:rFonts w:ascii="Times New Roman" w:hAnsi="Times New Roman" w:cs="Times New Roman"/>
            <w:sz w:val="28"/>
            <w:szCs w:val="28"/>
          </w:rPr>
          <w:t>https://ua.korrespondent.net/ukraine/4837472-komitet-rady-pidtrymav-proiekt-buidzhetu-2026</w:t>
        </w:r>
      </w:hyperlink>
    </w:p>
    <w:p w:rsidR="00E1271D" w:rsidRPr="00F850B9" w:rsidRDefault="00E1271D" w:rsidP="00E1271D">
      <w:pPr>
        <w:pStyle w:val="a3"/>
        <w:numPr>
          <w:ilvl w:val="0"/>
          <w:numId w:val="1"/>
        </w:numPr>
        <w:spacing w:before="120" w:after="0"/>
        <w:ind w:left="0" w:firstLine="567"/>
        <w:rPr>
          <w:rFonts w:cs="Times New Roman"/>
          <w:szCs w:val="28"/>
          <w:lang w:val="uk-UA"/>
        </w:rPr>
      </w:pPr>
      <w:r w:rsidRPr="007258CF">
        <w:rPr>
          <w:rFonts w:cs="Times New Roman"/>
          <w:b/>
          <w:bCs/>
          <w:szCs w:val="28"/>
          <w:lang w:val="uk-UA"/>
        </w:rPr>
        <w:t>Львівська ОВА підтримала передачу FPV-дронів бійцям ССО на 4 мільйони гривень </w:t>
      </w:r>
      <w:r w:rsidRPr="007258CF">
        <w:rPr>
          <w:rFonts w:cs="Times New Roman"/>
          <w:szCs w:val="28"/>
          <w:lang w:val="uk-UA"/>
        </w:rPr>
        <w:t>[Електронний ресурс] / Пресслужба Апарату Верхов. Ради України // Голос України. – 2025. – 12 груд. [№ 491]. – Електрон. дані. </w:t>
      </w:r>
      <w:r w:rsidRPr="007258CF">
        <w:rPr>
          <w:rFonts w:cs="Times New Roman"/>
          <w:i/>
          <w:iCs/>
          <w:szCs w:val="28"/>
          <w:lang w:val="uk-UA"/>
        </w:rPr>
        <w:t xml:space="preserve">Подано інформацію, що за кошти обласного бюджету бійці Сил спеціальних операцій (ССО) та 78-го окремого десантно-штурмового полку отримали 86 FPV-дронів і наземні станції управління на оптоволокні. Повідомлено, що з ініціативою звернулися благодійники фонду «Карітас-Сокаль» та виробник «Fly Fish». Загальна вартість техніки — 4 млн 81 тис. грн. Із обласного бюджету в межах Програми підвищення конкурентоспроможності відшкодували 50 % суми — 2 млн грн, ще частину коштів зібрала волонтерська молодіжна ініціатива «Tomorrow by Together» при БФ «Карітас-Сокаль» завдяки мистецьким вечорам, організованим творчою молоддю. </w:t>
      </w:r>
      <w:r w:rsidRPr="007258CF">
        <w:rPr>
          <w:rFonts w:cs="Times New Roman"/>
          <w:szCs w:val="28"/>
          <w:lang w:val="uk-UA"/>
        </w:rPr>
        <w:t xml:space="preserve">Текст: </w:t>
      </w:r>
      <w:hyperlink r:id="rId28" w:tgtFrame="_blank" w:history="1">
        <w:r w:rsidRPr="007258CF">
          <w:rPr>
            <w:rStyle w:val="a4"/>
            <w:rFonts w:cs="Times New Roman"/>
            <w:szCs w:val="28"/>
            <w:lang w:val="uk-UA"/>
          </w:rPr>
          <w:t>https://www.golos.com.ua/article/389196</w:t>
        </w:r>
      </w:hyperlink>
    </w:p>
    <w:p w:rsidR="00E1271D" w:rsidRPr="00F72E45" w:rsidRDefault="00E1271D" w:rsidP="00E1271D">
      <w:pPr>
        <w:pStyle w:val="a3"/>
        <w:numPr>
          <w:ilvl w:val="0"/>
          <w:numId w:val="1"/>
        </w:numPr>
        <w:spacing w:before="120" w:after="0"/>
        <w:ind w:left="0" w:firstLine="567"/>
        <w:rPr>
          <w:rFonts w:cs="Times New Roman"/>
          <w:szCs w:val="28"/>
        </w:rPr>
      </w:pPr>
      <w:r w:rsidRPr="001539E5">
        <w:rPr>
          <w:rFonts w:cs="Times New Roman"/>
          <w:b/>
          <w:bCs/>
          <w:szCs w:val="28"/>
          <w:lang w:val="uk-UA"/>
        </w:rPr>
        <w:t>Микола Калашник провів нараду з керівниками громад Київщини щодо використання субвенцій </w:t>
      </w:r>
      <w:r w:rsidRPr="001539E5">
        <w:rPr>
          <w:rFonts w:cs="Times New Roman"/>
          <w:szCs w:val="28"/>
          <w:lang w:val="uk-UA"/>
        </w:rPr>
        <w:t>[Електронний ресурс] / Пресслужба Апарату Верхов. Ради України // Голос України. – 2025. – 3 груд. [№ 485]. – Електрон. дані. </w:t>
      </w:r>
      <w:r w:rsidRPr="001539E5">
        <w:rPr>
          <w:rFonts w:cs="Times New Roman"/>
          <w:i/>
          <w:iCs/>
          <w:szCs w:val="28"/>
          <w:lang w:val="uk-UA"/>
        </w:rPr>
        <w:t>Подано інформацію, що голова Київської обласної державної адміністрації (ОДА) Микола Калашник провів робочу нараду з керівниками громад області, присвячену використанню коштів субвенцій з обласного та державного бюджетів. Він підкреслив, що кошти мають працювати ефективно, а громади, які не забезпечать освоєння на рівні 80 % обласних та 60 % державних субвенцій до кінця року, не отримають фінансування наступного року. Водночас громади, які підтвердять реальний темп реалізації проєктів і перевищать встановлені показники, отримають подальше фінансування для завершення робіт і реалізації нових проєктів.</w:t>
      </w:r>
      <w:r w:rsidRPr="00810A05">
        <w:rPr>
          <w:rFonts w:cs="Times New Roman"/>
          <w:i/>
          <w:iCs/>
          <w:szCs w:val="28"/>
          <w:lang w:val="uk-UA"/>
        </w:rPr>
        <w:t xml:space="preserve">    </w:t>
      </w:r>
      <w:r w:rsidRPr="001539E5">
        <w:rPr>
          <w:rFonts w:cs="Times New Roman"/>
          <w:szCs w:val="28"/>
          <w:lang w:val="uk-UA"/>
        </w:rPr>
        <w:t>Текст:</w:t>
      </w:r>
      <w:r>
        <w:rPr>
          <w:rFonts w:cs="Times New Roman"/>
          <w:szCs w:val="28"/>
          <w:lang w:val="en-US"/>
        </w:rPr>
        <w:t xml:space="preserve"> </w:t>
      </w:r>
      <w:hyperlink r:id="rId29" w:history="1">
        <w:r w:rsidRPr="001539E5">
          <w:rPr>
            <w:rStyle w:val="a4"/>
            <w:rFonts w:cs="Times New Roman"/>
            <w:szCs w:val="28"/>
            <w:lang w:val="uk-UA"/>
          </w:rPr>
          <w:t>https://www.golos.com.ua/article/388946</w:t>
        </w:r>
      </w:hyperlink>
    </w:p>
    <w:p w:rsidR="00E1271D" w:rsidRPr="00F72E45" w:rsidRDefault="00E1271D" w:rsidP="00E1271D">
      <w:pPr>
        <w:pStyle w:val="a3"/>
        <w:numPr>
          <w:ilvl w:val="0"/>
          <w:numId w:val="1"/>
        </w:numPr>
        <w:spacing w:before="120" w:after="0"/>
        <w:ind w:left="0" w:firstLine="567"/>
        <w:rPr>
          <w:rFonts w:cs="Times New Roman"/>
          <w:szCs w:val="28"/>
        </w:rPr>
      </w:pPr>
      <w:r w:rsidRPr="00F72E45">
        <w:rPr>
          <w:rFonts w:eastAsia="Times New Roman" w:cs="Times New Roman"/>
          <w:b/>
          <w:bCs/>
          <w:szCs w:val="28"/>
          <w:lang w:eastAsia="uk-UA"/>
        </w:rPr>
        <w:lastRenderedPageBreak/>
        <w:t>Москаленко Ю.</w:t>
      </w:r>
      <w:r w:rsidRPr="00F72E45">
        <w:rPr>
          <w:rFonts w:eastAsia="Times New Roman" w:cs="Times New Roman"/>
          <w:szCs w:val="28"/>
          <w:lang w:eastAsia="uk-UA"/>
        </w:rPr>
        <w:t xml:space="preserve"> </w:t>
      </w:r>
      <w:r w:rsidRPr="00F72E45">
        <w:rPr>
          <w:rFonts w:eastAsia="Times New Roman" w:cs="Times New Roman"/>
          <w:b/>
          <w:szCs w:val="28"/>
          <w:lang w:eastAsia="uk-UA"/>
        </w:rPr>
        <w:t>У КМДА розповіли ЗМІ, що робитимуть, коли світла не вистачатиме для електротранспорту</w:t>
      </w:r>
      <w:r w:rsidRPr="00F72E45">
        <w:rPr>
          <w:rFonts w:eastAsia="Times New Roman" w:cs="Times New Roman"/>
          <w:szCs w:val="28"/>
          <w:lang w:eastAsia="uk-UA"/>
        </w:rPr>
        <w:t xml:space="preserve"> [Електронний ресурс] / Юлія Москаленко // Дзеркало тижня. – 2025. – 16 груд. — Електрон. дані. </w:t>
      </w:r>
      <w:r w:rsidRPr="00F72E45">
        <w:rPr>
          <w:rFonts w:eastAsia="Times New Roman" w:cs="Times New Roman"/>
          <w:i/>
          <w:szCs w:val="28"/>
          <w:lang w:eastAsia="uk-UA"/>
        </w:rPr>
        <w:t xml:space="preserve">Йдеться про підготовку Києва до можливих зупинок електротранспорту через відключення електроенергії або надзвичайні ситуації. У КМДА повідомили, що в разі знеструмлення тролейбуси та трамваї планують замінювати автобусами, кількість яких визначатимуть залежно від пасажиропотоку. Також опрацьовується варіант дублювання окремих ділянок метро наземним транспортом, однак конкретні маршрути та ресурси не уточнюються. «Київський метрополітен» зазначив, що не відповідає за організацію альтернативних перевезень і діє лише за рішеннями міської влади. Окремо наголошено, що робота міської електрички перебуває у компетенції «Укрзалізниці». На тлі цього в «Укренерго» попереджають про ризик критичного режиму енергосистеми у разі тривалих сильних морозів. </w:t>
      </w:r>
      <w:r w:rsidRPr="00F72E45">
        <w:rPr>
          <w:rFonts w:eastAsia="Times New Roman" w:cs="Times New Roman"/>
          <w:szCs w:val="28"/>
          <w:lang w:eastAsia="uk-UA"/>
        </w:rPr>
        <w:t xml:space="preserve">Текст: </w:t>
      </w:r>
      <w:hyperlink r:id="rId30" w:history="1">
        <w:r w:rsidRPr="00F72E45">
          <w:rPr>
            <w:rStyle w:val="a4"/>
            <w:rFonts w:eastAsia="Times New Roman" w:cs="Times New Roman"/>
            <w:lang w:eastAsia="uk-UA"/>
          </w:rPr>
          <w:t>https://zn.ua/ukr/UKRAINE/u-kmda-rozpovili-zmi-shcho-robitimut-koli-svitla-ne-vistachatime-dlja-elektrotransportu.html</w:t>
        </w:r>
      </w:hyperlink>
      <w:r w:rsidRPr="00F72E45">
        <w:rPr>
          <w:rFonts w:eastAsia="Times New Roman" w:cs="Times New Roman"/>
          <w:szCs w:val="28"/>
          <w:lang w:eastAsia="uk-UA"/>
        </w:rPr>
        <w:t xml:space="preserve"> </w:t>
      </w:r>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7258CF">
        <w:rPr>
          <w:rFonts w:ascii="Times New Roman" w:hAnsi="Times New Roman" w:cs="Times New Roman"/>
          <w:b/>
          <w:bCs/>
          <w:sz w:val="28"/>
          <w:szCs w:val="28"/>
        </w:rPr>
        <w:t>На Вінниччині представили комплексну модель підтримки ветеранів «Ветеран 360» </w:t>
      </w:r>
      <w:r w:rsidRPr="007258CF">
        <w:rPr>
          <w:rFonts w:ascii="Times New Roman" w:hAnsi="Times New Roman" w:cs="Times New Roman"/>
          <w:sz w:val="28"/>
          <w:szCs w:val="28"/>
        </w:rPr>
        <w:t>[Електронний ресурс] / Пресслужба Апарату Верхов. Ради України // Голос України. – 2025. – 12 груд. [№ 491]. – Електрон. дані.</w:t>
      </w:r>
      <w:r w:rsidRPr="007258CF">
        <w:rPr>
          <w:rFonts w:ascii="Times New Roman" w:hAnsi="Times New Roman" w:cs="Times New Roman"/>
          <w:b/>
          <w:bCs/>
          <w:sz w:val="28"/>
          <w:szCs w:val="28"/>
        </w:rPr>
        <w:t> </w:t>
      </w:r>
      <w:r w:rsidRPr="007258CF">
        <w:rPr>
          <w:rFonts w:ascii="Times New Roman" w:hAnsi="Times New Roman" w:cs="Times New Roman"/>
          <w:i/>
          <w:iCs/>
          <w:sz w:val="28"/>
          <w:szCs w:val="28"/>
        </w:rPr>
        <w:t>Йдеться про те, що у Вінницькій області презентували екосистему ветеранських послуг «Ветеран 360». Зазначено, що це інструмент, який спрямований на забезпечення комплексної психосоціальної підтримки ветеранів, ветеранок, їхніх родин і сімей загиблих захисників. Модель «Ветеран 360» покликана об’єднати всі елементи підтримки ветеранів у єдиний механізм, що охоплює 63 громади Вінниччини. Екосистема передбачає зрозумілий супроводу для кожного ветерана та ветерани, а також можливість отримати повний спектр необхідних послуг у громаді після повернення зі служби. </w:t>
      </w:r>
      <w:r w:rsidRPr="007258CF">
        <w:rPr>
          <w:rFonts w:ascii="Times New Roman" w:hAnsi="Times New Roman" w:cs="Times New Roman"/>
          <w:sz w:val="28"/>
          <w:szCs w:val="28"/>
        </w:rPr>
        <w:t>Текст: </w:t>
      </w:r>
      <w:hyperlink r:id="rId31" w:tgtFrame="_blank" w:history="1">
        <w:r w:rsidRPr="007258CF">
          <w:rPr>
            <w:rStyle w:val="a4"/>
            <w:rFonts w:ascii="Times New Roman" w:hAnsi="Times New Roman" w:cs="Times New Roman"/>
            <w:sz w:val="28"/>
            <w:szCs w:val="28"/>
          </w:rPr>
          <w:t>https://www.golos.com.ua/article/389182</w:t>
        </w:r>
      </w:hyperlink>
    </w:p>
    <w:p w:rsidR="00E1271D" w:rsidRPr="007D73D2" w:rsidRDefault="00E1271D" w:rsidP="00E1271D">
      <w:pPr>
        <w:pStyle w:val="a3"/>
        <w:numPr>
          <w:ilvl w:val="0"/>
          <w:numId w:val="1"/>
        </w:numPr>
        <w:spacing w:before="120" w:after="0"/>
        <w:ind w:left="0" w:firstLine="567"/>
        <w:rPr>
          <w:rFonts w:cs="Times New Roman"/>
          <w:szCs w:val="28"/>
        </w:rPr>
      </w:pPr>
      <w:r w:rsidRPr="007D73D2">
        <w:rPr>
          <w:rFonts w:cs="Times New Roman"/>
          <w:b/>
          <w:bCs/>
          <w:szCs w:val="28"/>
        </w:rPr>
        <w:t>На Львівщині відреставрували 148-річну дерев’яну дзвіницю </w:t>
      </w:r>
      <w:r w:rsidRPr="007D73D2">
        <w:rPr>
          <w:rFonts w:cs="Times New Roman"/>
          <w:szCs w:val="28"/>
        </w:rPr>
        <w:t>[Електронний ресурс] // </w:t>
      </w:r>
      <w:proofErr w:type="gramStart"/>
      <w:r w:rsidRPr="007D73D2">
        <w:rPr>
          <w:rFonts w:cs="Times New Roman"/>
          <w:szCs w:val="28"/>
        </w:rPr>
        <w:t>RISU.ua :</w:t>
      </w:r>
      <w:proofErr w:type="gramEnd"/>
      <w:r w:rsidRPr="007D73D2">
        <w:rPr>
          <w:rFonts w:cs="Times New Roman"/>
          <w:szCs w:val="28"/>
        </w:rPr>
        <w:t xml:space="preserve"> [вебсайт]. – 2025. – 18 груд. – Електрон. дані. </w:t>
      </w:r>
      <w:r w:rsidRPr="007D73D2">
        <w:rPr>
          <w:rFonts w:cs="Times New Roman"/>
          <w:i/>
          <w:iCs/>
          <w:szCs w:val="28"/>
        </w:rPr>
        <w:t xml:space="preserve">Йдеться про реставрацію 148-річної дерев’яної дзвіниці церкви </w:t>
      </w:r>
      <w:r w:rsidRPr="007D73D2">
        <w:rPr>
          <w:rFonts w:cs="Times New Roman"/>
          <w:i/>
          <w:iCs/>
          <w:szCs w:val="28"/>
        </w:rPr>
        <w:lastRenderedPageBreak/>
        <w:t>Зіслання Святого Духа у селі Верхня Рожанка Львівської області, зведеної 1877 р. Об’єкт є частиною пам’ятки архітектури національного значення. Реставраційні роботи, профінансовані з місцевого (2,025 млн грн) та обласного (453,4 тис. грн) бюджетів, включали перекриття традиційною ґонтою з метою збереження автентичного вигляду та захисту конструкції від дії природних чинників. Описано підхід місцевої влади, який акцентує не лише на технічному відновленні, а й дотриманні традиційних технологій, що сприяє збереженню дерев’яної сакральної архітектурної спадщини. У контексті подальшої охорони культурних пам’яток також зазначено про початок реставрації самої церкви. </w:t>
      </w:r>
      <w:r w:rsidRPr="007D73D2">
        <w:rPr>
          <w:rFonts w:cs="Times New Roman"/>
          <w:szCs w:val="28"/>
        </w:rPr>
        <w:t>Текст: </w:t>
      </w:r>
      <w:hyperlink r:id="rId32" w:tgtFrame="_blank" w:history="1">
        <w:r w:rsidRPr="007D73D2">
          <w:rPr>
            <w:rStyle w:val="a4"/>
            <w:rFonts w:cs="Times New Roman"/>
            <w:szCs w:val="28"/>
          </w:rPr>
          <w:t>https://risu.ua/na-lvivshchini-vidrestavruvali-148-richnu-derevyanu-dzvinicyu_n161039</w:t>
        </w:r>
      </w:hyperlink>
    </w:p>
    <w:p w:rsidR="00E1271D" w:rsidRPr="001539E5" w:rsidRDefault="00E1271D" w:rsidP="00E1271D">
      <w:pPr>
        <w:pStyle w:val="a3"/>
        <w:numPr>
          <w:ilvl w:val="0"/>
          <w:numId w:val="1"/>
        </w:numPr>
        <w:spacing w:before="120" w:after="0"/>
        <w:ind w:left="0" w:firstLine="567"/>
        <w:rPr>
          <w:rFonts w:cs="Times New Roman"/>
          <w:szCs w:val="28"/>
        </w:rPr>
      </w:pPr>
      <w:r w:rsidRPr="001539E5">
        <w:rPr>
          <w:rFonts w:cs="Times New Roman"/>
          <w:b/>
          <w:bCs/>
          <w:szCs w:val="28"/>
          <w:lang w:val="uk-UA"/>
        </w:rPr>
        <w:t>На Полтавщині відбувся перший регіональний форум Polaris з розвитку багаторівневого врядування </w:t>
      </w:r>
      <w:r w:rsidRPr="001539E5">
        <w:rPr>
          <w:rFonts w:cs="Times New Roman"/>
          <w:szCs w:val="28"/>
          <w:lang w:val="uk-UA"/>
        </w:rPr>
        <w:t>[Електронний ресурс] / Пресслужба Апарату Верхов. Ради України // Голос України. – 2025. – 5груд. [№ 487]. – Електрон. дані. </w:t>
      </w:r>
      <w:r w:rsidRPr="001539E5">
        <w:rPr>
          <w:rFonts w:cs="Times New Roman"/>
          <w:i/>
          <w:iCs/>
          <w:szCs w:val="28"/>
          <w:lang w:val="uk-UA"/>
        </w:rPr>
        <w:t>Подано інформацію, що у Полтавській області провели перший регіональний форум «Polaris», присвячений децентралізації та підвищенню ефективності взаємодії різних рівнів влади в умовах війни. До обговорення долучилися заступник міністра розвитку громад та територій України Олексій Рябикін, голова Комітету ВРУ Олена Шуляк, Надзвичайний і Повноважний Посол Королівства Швеція в Україні Мартін Оберг, керівниця напряму підтримки місцевого самоврядування Програми «Polaris» Сусанна Делланс, т.в.о. начальника Полтавської ОВА Володимир Когут, учасники з інших областей. Під час форуму обговорювали механізми розмежування повноважень між різними рівнями влади та шляхи підвищення управлінської спроможності громад. Зазначено, що Полтавщина демонструє високі показники фінансової спроможності: 47 територіальних громад (понад 78 % від загальної кількості) відповідають цим критеріям, тоді як середній показник по країні – близько 34 %. </w:t>
      </w:r>
      <w:r w:rsidRPr="001539E5">
        <w:rPr>
          <w:rFonts w:cs="Times New Roman"/>
          <w:szCs w:val="28"/>
          <w:lang w:val="uk-UA"/>
        </w:rPr>
        <w:t>Текст: </w:t>
      </w:r>
      <w:hyperlink r:id="rId33" w:tgtFrame="_blank" w:history="1">
        <w:r w:rsidRPr="001539E5">
          <w:rPr>
            <w:rStyle w:val="a4"/>
            <w:rFonts w:cs="Times New Roman"/>
            <w:szCs w:val="28"/>
            <w:lang w:val="uk-UA"/>
          </w:rPr>
          <w:t>https://www.golos.com.ua/article/389000</w:t>
        </w:r>
      </w:hyperlink>
    </w:p>
    <w:p w:rsidR="00E1271D" w:rsidRPr="007258CF" w:rsidRDefault="00E1271D" w:rsidP="00E1271D">
      <w:pPr>
        <w:pStyle w:val="a3"/>
        <w:numPr>
          <w:ilvl w:val="0"/>
          <w:numId w:val="1"/>
        </w:numPr>
        <w:spacing w:before="120" w:after="0"/>
        <w:ind w:left="0" w:firstLine="567"/>
        <w:rPr>
          <w:rFonts w:cs="Times New Roman"/>
          <w:szCs w:val="28"/>
          <w:lang w:val="uk-UA"/>
        </w:rPr>
      </w:pPr>
      <w:r w:rsidRPr="007258CF">
        <w:rPr>
          <w:rFonts w:cs="Times New Roman"/>
          <w:b/>
          <w:bCs/>
          <w:szCs w:val="28"/>
          <w:lang w:val="uk-UA"/>
        </w:rPr>
        <w:t>На Чернігівщині зареєстрували індустріальний парк «НОСІВСЬКІ ГОСПОДАРСТВА» </w:t>
      </w:r>
      <w:r w:rsidRPr="007258CF">
        <w:rPr>
          <w:rFonts w:cs="Times New Roman"/>
          <w:szCs w:val="28"/>
          <w:lang w:val="uk-UA"/>
        </w:rPr>
        <w:t xml:space="preserve">[Електронний ресурс] / Пресслужба Апарату Верхов. Ради України // Голос України. – 2025. – 13 груд. [№ 492]. – </w:t>
      </w:r>
      <w:r w:rsidRPr="007258CF">
        <w:rPr>
          <w:rFonts w:cs="Times New Roman"/>
          <w:szCs w:val="28"/>
          <w:lang w:val="uk-UA"/>
        </w:rPr>
        <w:lastRenderedPageBreak/>
        <w:t>Електрон. дані. </w:t>
      </w:r>
      <w:r w:rsidRPr="007258CF">
        <w:rPr>
          <w:rFonts w:cs="Times New Roman"/>
          <w:i/>
          <w:iCs/>
          <w:szCs w:val="28"/>
          <w:lang w:val="uk-UA"/>
        </w:rPr>
        <w:t xml:space="preserve">Подано інформацію, що Кабінет Міністрів України (КМ України) ухвалив рішення про включення індустріального парку «НОСІВСЬКІ ГОСПОДАРСТВА» до Реєстру індустріальних (промислових) парків. Зазначено, що новий парк створено строком на 30 років на території міста Носівка Ніжинського району. Ініціатором його створення є Носівська міська рада. Загальна площа індустріального парку - 14,1651 гектара. Реалізація проєкту передбачає створення близько 700 нових робочих місць у галузі переробної промисловості. Для розвитку території планується залучити майже 716 млн грн із різних джерел. Відповідно до концепції, фінансування розвитку індустріального парку передбачає використання власних інвестицій ініціатора, коштів керуючої компанії, державних стимулів, приватного капіталу, інвестицій майбутніх учасників та інших суб’єктів. Носівська міська рада планує спрямувати 0,5 млн грн власних коштів для старту його роботи. </w:t>
      </w:r>
      <w:r w:rsidRPr="007258CF">
        <w:rPr>
          <w:rFonts w:cs="Times New Roman"/>
          <w:szCs w:val="28"/>
          <w:lang w:val="uk-UA"/>
        </w:rPr>
        <w:t xml:space="preserve">Текст: </w:t>
      </w:r>
      <w:hyperlink r:id="rId34" w:history="1">
        <w:r w:rsidRPr="007258CF">
          <w:rPr>
            <w:rStyle w:val="a4"/>
            <w:rFonts w:cs="Times New Roman"/>
            <w:szCs w:val="28"/>
            <w:lang w:val="uk-UA"/>
          </w:rPr>
          <w:t>https://www.golos.com.ua/article/389221</w:t>
        </w:r>
      </w:hyperlink>
    </w:p>
    <w:p w:rsidR="00E1271D" w:rsidRPr="007258CF" w:rsidRDefault="00E1271D" w:rsidP="00E1271D">
      <w:pPr>
        <w:pStyle w:val="a3"/>
        <w:numPr>
          <w:ilvl w:val="0"/>
          <w:numId w:val="1"/>
        </w:numPr>
        <w:spacing w:before="120" w:after="0"/>
        <w:ind w:left="0" w:firstLine="567"/>
        <w:rPr>
          <w:rFonts w:cs="Times New Roman"/>
          <w:szCs w:val="28"/>
          <w:lang w:val="uk-UA"/>
        </w:rPr>
      </w:pPr>
      <w:r w:rsidRPr="007258CF">
        <w:rPr>
          <w:rFonts w:cs="Times New Roman"/>
          <w:b/>
          <w:bCs/>
          <w:szCs w:val="28"/>
          <w:lang w:val="uk-UA"/>
        </w:rPr>
        <w:t>На Чернігівщині підписали Меморандум про взаєморозуміння </w:t>
      </w:r>
      <w:r w:rsidRPr="007258CF">
        <w:rPr>
          <w:rFonts w:cs="Times New Roman"/>
          <w:szCs w:val="28"/>
          <w:lang w:val="uk-UA"/>
        </w:rPr>
        <w:t>[Електронний ресурс] / Пресслужба Апарату Верхов. Ради України // Голос України. – 2025. – 10 груд. [№ 489]. – Електрон. дані.</w:t>
      </w:r>
      <w:r w:rsidRPr="007258CF">
        <w:rPr>
          <w:rFonts w:cs="Times New Roman"/>
          <w:b/>
          <w:bCs/>
          <w:szCs w:val="28"/>
          <w:lang w:val="uk-UA"/>
        </w:rPr>
        <w:t> </w:t>
      </w:r>
      <w:r w:rsidRPr="007258CF">
        <w:rPr>
          <w:rFonts w:cs="Times New Roman"/>
          <w:i/>
          <w:iCs/>
          <w:szCs w:val="28"/>
          <w:lang w:val="uk-UA"/>
        </w:rPr>
        <w:t xml:space="preserve">Подано інформацію, що у Чернігівській ОВА уклали тристоронній Меморандум про взаєморозуміння між ОВА, Представництвом ЮНІСЕФ в Україні та Координаційним центром з розвитку сімейного виховання та догляду дітей. Основний акцент партнерства – розвиток патронату та сімейних форм виховання, а також розширення спектра соціальних послуг. Ідеться, зокрема, про раннє втручання, супровід під час інклюзивного навчання, денний догляд дітей з інвалідністю, соціальний супровід родин у складних життєвих обставинах та екстрені інтервенції. </w:t>
      </w:r>
      <w:r w:rsidRPr="007258CF">
        <w:rPr>
          <w:rFonts w:cs="Times New Roman"/>
          <w:szCs w:val="28"/>
          <w:lang w:val="uk-UA"/>
        </w:rPr>
        <w:t xml:space="preserve">Текст: </w:t>
      </w:r>
      <w:hyperlink r:id="rId35" w:history="1">
        <w:r w:rsidRPr="007258CF">
          <w:rPr>
            <w:rStyle w:val="a4"/>
            <w:rFonts w:cs="Times New Roman"/>
            <w:szCs w:val="28"/>
            <w:lang w:val="uk-UA"/>
          </w:rPr>
          <w:t>https://www.golos.com.ua/article/389125</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7258CF">
        <w:rPr>
          <w:rFonts w:ascii="Times New Roman" w:hAnsi="Times New Roman" w:cs="Times New Roman"/>
          <w:b/>
          <w:bCs/>
          <w:sz w:val="28"/>
          <w:szCs w:val="28"/>
        </w:rPr>
        <w:t>Олександр Корнієнко: реформа децентралізації в Україні – найуспішніша за оцінкою європейських партнерів </w:t>
      </w:r>
      <w:r w:rsidRPr="007258CF">
        <w:rPr>
          <w:rFonts w:ascii="Times New Roman" w:hAnsi="Times New Roman" w:cs="Times New Roman"/>
          <w:sz w:val="28"/>
          <w:szCs w:val="28"/>
        </w:rPr>
        <w:t>[Електронний ресурс] / Пресслужба Апарату Верхов. Ради України // Голос України. – 2025. – 3 груд. [№ 485]. – Електрон. дані. </w:t>
      </w:r>
      <w:r w:rsidRPr="007258CF">
        <w:rPr>
          <w:rFonts w:ascii="Times New Roman" w:hAnsi="Times New Roman" w:cs="Times New Roman"/>
          <w:i/>
          <w:iCs/>
          <w:sz w:val="28"/>
          <w:szCs w:val="28"/>
        </w:rPr>
        <w:t xml:space="preserve">Подано інформацію, що Перший заступник Голови Верховної Ради України (ВР України) долучився з вітальним словом до </w:t>
      </w:r>
      <w:r w:rsidRPr="007258CF">
        <w:rPr>
          <w:rFonts w:ascii="Times New Roman" w:hAnsi="Times New Roman" w:cs="Times New Roman"/>
          <w:i/>
          <w:iCs/>
          <w:sz w:val="28"/>
          <w:szCs w:val="28"/>
        </w:rPr>
        <w:lastRenderedPageBreak/>
        <w:t>Бучанського Форуму «Реформи. Децентралізація. Євроінтеграція». Під час свого виступу О. Корнієнко наголосив на важливості децентралізації як ключового елементу розвитку сильних регіонів та ефективної взаємодії між центральною і місцевою владою. Він відзначив досягнення ВР України у впровадженні реформи та підкреслив необхідність подальшого узгодження підходів до її реалізації. Окремо наголосив на необхідності підвищення ефективності місцевого самоврядування, зокрема щодо якісного супроводу ветеранів після демобілізації та звільнених з полону українців. За словами </w:t>
      </w:r>
      <w:r w:rsidRPr="007258CF">
        <w:rPr>
          <w:rFonts w:ascii="Times New Roman" w:hAnsi="Times New Roman" w:cs="Times New Roman"/>
          <w:i/>
          <w:iCs/>
          <w:sz w:val="28"/>
          <w:szCs w:val="28"/>
          <w:lang w:val="ru-RU"/>
        </w:rPr>
        <w:t>Першого віцеспікера</w:t>
      </w:r>
      <w:r w:rsidRPr="007258CF">
        <w:rPr>
          <w:rFonts w:ascii="Times New Roman" w:hAnsi="Times New Roman" w:cs="Times New Roman"/>
          <w:i/>
          <w:iCs/>
          <w:sz w:val="28"/>
          <w:szCs w:val="28"/>
        </w:rPr>
        <w:t>, ключовим залишається ухвалення законодавства щодо розподілу повноважень у системі місцевого самоврядування.</w:t>
      </w:r>
      <w:r w:rsidRPr="007258CF">
        <w:rPr>
          <w:rFonts w:ascii="Times New Roman" w:hAnsi="Times New Roman" w:cs="Times New Roman"/>
          <w:i/>
          <w:iCs/>
          <w:sz w:val="28"/>
          <w:szCs w:val="28"/>
          <w:lang w:val="ru-RU"/>
        </w:rPr>
        <w:t xml:space="preserve"> </w:t>
      </w:r>
      <w:r w:rsidRPr="007258CF">
        <w:rPr>
          <w:rFonts w:ascii="Times New Roman" w:hAnsi="Times New Roman" w:cs="Times New Roman"/>
          <w:sz w:val="28"/>
          <w:szCs w:val="28"/>
        </w:rPr>
        <w:t>Текст:</w:t>
      </w:r>
      <w:r w:rsidRPr="007258CF">
        <w:rPr>
          <w:rFonts w:ascii="Times New Roman" w:hAnsi="Times New Roman" w:cs="Times New Roman"/>
          <w:sz w:val="28"/>
          <w:szCs w:val="28"/>
          <w:lang w:val="ru-RU"/>
        </w:rPr>
        <w:t xml:space="preserve"> </w:t>
      </w:r>
      <w:hyperlink r:id="rId36" w:history="1">
        <w:r w:rsidRPr="007258CF">
          <w:rPr>
            <w:rStyle w:val="a4"/>
            <w:rFonts w:ascii="Times New Roman" w:hAnsi="Times New Roman" w:cs="Times New Roman"/>
            <w:sz w:val="28"/>
            <w:szCs w:val="28"/>
          </w:rPr>
          <w:t>https://www.golos.com.ua/article/388927</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7258CF">
        <w:rPr>
          <w:rFonts w:ascii="Times New Roman" w:hAnsi="Times New Roman" w:cs="Times New Roman"/>
          <w:b/>
          <w:bCs/>
          <w:sz w:val="28"/>
          <w:szCs w:val="28"/>
        </w:rPr>
        <w:t>Олександр Корнієнко: Україна продовжує впроваджувати децентралізаційну реформу та зміцнювати багаторівневе врядування </w:t>
      </w:r>
      <w:r w:rsidRPr="007258CF">
        <w:rPr>
          <w:rFonts w:ascii="Times New Roman" w:hAnsi="Times New Roman" w:cs="Times New Roman"/>
          <w:sz w:val="28"/>
          <w:szCs w:val="28"/>
        </w:rPr>
        <w:t>[Електронний ресурс] / Пресслужба Апарату Верхов. Ради України // Голос України. – 2025. – 5 груд. [№ 487]. – Електрон. дані.</w:t>
      </w:r>
      <w:r w:rsidRPr="007258CF">
        <w:rPr>
          <w:rFonts w:ascii="Times New Roman" w:hAnsi="Times New Roman" w:cs="Times New Roman"/>
          <w:b/>
          <w:bCs/>
          <w:sz w:val="28"/>
          <w:szCs w:val="28"/>
        </w:rPr>
        <w:t> </w:t>
      </w:r>
      <w:r w:rsidRPr="007258CF">
        <w:rPr>
          <w:rFonts w:ascii="Times New Roman" w:hAnsi="Times New Roman" w:cs="Times New Roman"/>
          <w:i/>
          <w:iCs/>
          <w:sz w:val="28"/>
          <w:szCs w:val="28"/>
        </w:rPr>
        <w:t>Подано інформацію, що Перший заступник Голови Верховної Ради України (ВР України) Олександр Корнієнко 2 грудня взяв участь у брифінгу, присвяченому подальшому впровадженню децентралізаційної реформи та зміцненню багаторівневого врядування в Україні. Головною темою брифінгу стало представлення Проєкту особливостей реалізації Концепції реформування місцевого самоврядування та територіальної організації влади в Україні. У центрі обговорення – подальші кроки щодо реалізації Концепції та продовження реформи децентралізації. Перший заступник Голови ВР України закликав міжнародних партнерів сприяти посиленню місцевого самоврядування в регіонах, що має важливе значення для євроінтеграції України. «Вдячні за спільно реалізовані проєкти та сподіваємося, що їхня кількість тільки зростатиме», — зауважив О. Корнієнко. </w:t>
      </w:r>
      <w:r w:rsidRPr="007258CF">
        <w:rPr>
          <w:rFonts w:ascii="Times New Roman" w:hAnsi="Times New Roman" w:cs="Times New Roman"/>
          <w:sz w:val="28"/>
          <w:szCs w:val="28"/>
        </w:rPr>
        <w:t>Текст: </w:t>
      </w:r>
      <w:hyperlink r:id="rId37" w:tgtFrame="_blank" w:history="1">
        <w:r w:rsidRPr="007258CF">
          <w:rPr>
            <w:rStyle w:val="a4"/>
            <w:rFonts w:ascii="Times New Roman" w:hAnsi="Times New Roman" w:cs="Times New Roman"/>
            <w:sz w:val="28"/>
            <w:szCs w:val="28"/>
          </w:rPr>
          <w:t>https://www.golos.com.ua/article/388982</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rPr>
      </w:pPr>
      <w:r w:rsidRPr="007258CF">
        <w:rPr>
          <w:rFonts w:ascii="Times New Roman" w:hAnsi="Times New Roman" w:cs="Times New Roman"/>
          <w:b/>
          <w:bCs/>
          <w:sz w:val="28"/>
          <w:szCs w:val="28"/>
        </w:rPr>
        <w:t>Олена Шуляк: Прифронтові громади залишаються у фокусі уваги держави й отримують значну підтримку </w:t>
      </w:r>
      <w:r w:rsidRPr="007258CF">
        <w:rPr>
          <w:rFonts w:ascii="Times New Roman" w:hAnsi="Times New Roman" w:cs="Times New Roman"/>
          <w:sz w:val="28"/>
          <w:szCs w:val="28"/>
        </w:rPr>
        <w:t>[Електронний ресурс] / Пресслужба Апарату Верхов. Ради України // Голос України. – 2025. – 18 груд. [№ 495]. – Електрон. дані. </w:t>
      </w:r>
      <w:r w:rsidRPr="007258CF">
        <w:rPr>
          <w:rFonts w:ascii="Times New Roman" w:hAnsi="Times New Roman" w:cs="Times New Roman"/>
          <w:i/>
          <w:iCs/>
          <w:sz w:val="28"/>
          <w:szCs w:val="28"/>
        </w:rPr>
        <w:t xml:space="preserve">Як розповіла народна депутатка, член фракції </w:t>
      </w:r>
      <w:r w:rsidRPr="007258CF">
        <w:rPr>
          <w:rFonts w:ascii="Times New Roman" w:hAnsi="Times New Roman" w:cs="Times New Roman"/>
          <w:i/>
          <w:iCs/>
          <w:sz w:val="28"/>
          <w:szCs w:val="28"/>
        </w:rPr>
        <w:lastRenderedPageBreak/>
        <w:t>політичної партії «Слуга народу» Олена Шуляк, сьогодні особлива увага держави звернена на прифронтові громади, яким надається всебічна допомога. Вона зауважила, що виділено 230 громад, які потребують щоденної підтримки, і їм будуть спрямовані відповідні кошти з Резервного фонду. Перший транш становив майже 1 млрд грн. За її словами, загалом всеохопна підтримка від держави сьогодні насамперед спрямована на жителів прифронтових територій. Паралельно жителям прифронтових громад надаються можливості пільгової іпотеки — працює окремий компонент програми «єОселя», коли держава компенсує перший внесок у розмірі 70 %, а всі платежі першого року також відшкодовуються на 70 %. І держава видає по 40 тис. грн для оформлення такої іпотечної угоди. О. Шуляк додала, що бізнес із прифронтових територій отримує пільги зі сплати земельного податку та податку на нерухомість, а підприємства, які працюють в аграрному секторі, отримують гранти на переробку продукції. </w:t>
      </w:r>
      <w:r w:rsidRPr="007258CF">
        <w:rPr>
          <w:rFonts w:ascii="Times New Roman" w:hAnsi="Times New Roman" w:cs="Times New Roman"/>
          <w:sz w:val="28"/>
          <w:szCs w:val="28"/>
        </w:rPr>
        <w:t>Текст: </w:t>
      </w:r>
      <w:hyperlink r:id="rId38" w:tgtFrame="_blank" w:history="1">
        <w:r w:rsidRPr="007258CF">
          <w:rPr>
            <w:rStyle w:val="a4"/>
            <w:rFonts w:ascii="Times New Roman" w:hAnsi="Times New Roman" w:cs="Times New Roman"/>
            <w:sz w:val="28"/>
            <w:szCs w:val="28"/>
          </w:rPr>
          <w:t>https://www.golos.com.ua/article/389365</w:t>
        </w:r>
      </w:hyperlink>
    </w:p>
    <w:p w:rsidR="00E1271D" w:rsidRPr="007258CF" w:rsidRDefault="00E1271D" w:rsidP="00E1271D">
      <w:pPr>
        <w:pStyle w:val="a3"/>
        <w:numPr>
          <w:ilvl w:val="0"/>
          <w:numId w:val="1"/>
        </w:numPr>
        <w:spacing w:before="120" w:after="0"/>
        <w:ind w:left="0" w:firstLine="567"/>
        <w:rPr>
          <w:rFonts w:cs="Times New Roman"/>
          <w:szCs w:val="28"/>
          <w:lang w:val="uk-UA"/>
        </w:rPr>
      </w:pPr>
      <w:r w:rsidRPr="007258CF">
        <w:rPr>
          <w:rFonts w:cs="Times New Roman"/>
          <w:b/>
          <w:bCs/>
          <w:szCs w:val="28"/>
          <w:lang w:val="uk-UA"/>
        </w:rPr>
        <w:t>Перший віцеспікер Олександр Корнієнко: Важливо призначити старост у всіх громадах та інформувати світ про тих, хто досі перебуває у російському полоні </w:t>
      </w:r>
      <w:r w:rsidRPr="007258CF">
        <w:rPr>
          <w:rFonts w:cs="Times New Roman"/>
          <w:szCs w:val="28"/>
          <w:lang w:val="uk-UA"/>
        </w:rPr>
        <w:t>[Електронний ресурс] / Пресслужба Апарату Верхов. Ради України // Голос України. – 2025. – 29 листоп. [№ 483]. – Електрон. дані.</w:t>
      </w:r>
      <w:r w:rsidRPr="007258CF">
        <w:rPr>
          <w:rFonts w:cs="Times New Roman"/>
          <w:b/>
          <w:bCs/>
          <w:szCs w:val="28"/>
          <w:lang w:val="uk-UA"/>
        </w:rPr>
        <w:t> </w:t>
      </w:r>
      <w:r w:rsidRPr="007258CF">
        <w:rPr>
          <w:rFonts w:cs="Times New Roman"/>
          <w:i/>
          <w:iCs/>
          <w:szCs w:val="28"/>
          <w:lang w:val="uk-UA"/>
        </w:rPr>
        <w:t xml:space="preserve">Подано інформацію, що Перший заступник Голови Верховної Ради України (ВР України) взяв участь у презентації дослідження «Підконтрольність та підзвітність старост». Наголошено, що особливість цього дослідження — його масштаб і деталізація: вивчалося, як старости звітують перед місцевими радами та мешканцями своїх округів, як публікують звіти на офіційних сайтах і чи приймають ради локальні акти для регламентації цього процесу. Понад 7000 старост із різних куточків України взяли участь в опитуванні, що дозволило всебічно оцінити реальну практику роботи цієї ключової ланки місцевого самоврядування. О. Корнієнко наголосив на необхідності інформувати міжнародну спільноту про те, що цивільні заручники, серед яких мери, старости та депутати, досі утримуються в російському полоні. Він підкреслив, що ці дії є грубим порушенням міжнародного права,  частиною системного руйнування </w:t>
      </w:r>
      <w:r w:rsidRPr="007258CF">
        <w:rPr>
          <w:rFonts w:cs="Times New Roman"/>
          <w:i/>
          <w:iCs/>
          <w:szCs w:val="28"/>
          <w:lang w:val="uk-UA"/>
        </w:rPr>
        <w:lastRenderedPageBreak/>
        <w:t>основ місцевого самоврядування РФ і потребують постійної уваги світу та рішучої спільної протидії. </w:t>
      </w:r>
      <w:r w:rsidRPr="007258CF">
        <w:rPr>
          <w:rFonts w:cs="Times New Roman"/>
          <w:szCs w:val="28"/>
          <w:lang w:val="uk-UA"/>
        </w:rPr>
        <w:t>Текст: </w:t>
      </w:r>
      <w:hyperlink r:id="rId39" w:tgtFrame="_blank" w:history="1">
        <w:r w:rsidRPr="007258CF">
          <w:rPr>
            <w:rStyle w:val="a4"/>
            <w:rFonts w:cs="Times New Roman"/>
            <w:szCs w:val="28"/>
            <w:lang w:val="uk-UA"/>
          </w:rPr>
          <w:t>https://www.golos.com.ua/article/388880</w:t>
        </w:r>
      </w:hyperlink>
    </w:p>
    <w:p w:rsidR="00E1271D" w:rsidRPr="007258CF" w:rsidRDefault="00E1271D" w:rsidP="00E1271D">
      <w:pPr>
        <w:pStyle w:val="a3"/>
        <w:numPr>
          <w:ilvl w:val="0"/>
          <w:numId w:val="1"/>
        </w:numPr>
        <w:spacing w:before="120" w:after="0"/>
        <w:ind w:left="0" w:firstLine="567"/>
        <w:rPr>
          <w:rFonts w:cs="Times New Roman"/>
          <w:szCs w:val="28"/>
          <w:lang w:val="uk-UA"/>
        </w:rPr>
      </w:pPr>
      <w:r w:rsidRPr="007258CF">
        <w:rPr>
          <w:rFonts w:cs="Times New Roman"/>
          <w:b/>
          <w:bCs/>
          <w:szCs w:val="28"/>
        </w:rPr>
        <w:t>Пилипенко М. Центр страткому презентував посібник із сучасних комунікаційних практик для регіонів </w:t>
      </w:r>
      <w:r w:rsidRPr="007258CF">
        <w:rPr>
          <w:rFonts w:cs="Times New Roman"/>
          <w:szCs w:val="28"/>
        </w:rPr>
        <w:t xml:space="preserve">[Електронний ресурс] / Марина Пилипенко // Детектор </w:t>
      </w:r>
      <w:proofErr w:type="gramStart"/>
      <w:r w:rsidRPr="007258CF">
        <w:rPr>
          <w:rFonts w:cs="Times New Roman"/>
          <w:szCs w:val="28"/>
        </w:rPr>
        <w:t>медіа :</w:t>
      </w:r>
      <w:proofErr w:type="gramEnd"/>
      <w:r w:rsidRPr="007258CF">
        <w:rPr>
          <w:rFonts w:cs="Times New Roman"/>
          <w:szCs w:val="28"/>
        </w:rPr>
        <w:t xml:space="preserve"> [інтернет-вид.]. – 2025. – 21 груд. – Електрон. дані. </w:t>
      </w:r>
      <w:r w:rsidRPr="007258CF">
        <w:rPr>
          <w:rFonts w:cs="Times New Roman"/>
          <w:i/>
          <w:iCs/>
          <w:szCs w:val="28"/>
        </w:rPr>
        <w:t>Йдеться про презентацію посібника «Комунікаційні кампанії, кризові комунікації в системі роботи комунікаційних команд державних органів влади та органів місцевого самоврядування. Сучасні практики», розробленого Центром стратегічних комунікацій та інформаційної безпеки. Видання побудовано на основі бази даних регіональних кейсів і попередніх рекомендацій фахівців із комунікацій, пройшло апробацію в процесі тренінгів для регіональних комунікаційників та адаптовано до практичних викликів інформаційної діяльності. Посібник охоплює повний цикл комунікаційної роботи, включно з плануванням за моделлю OASIS, кризовими комунікаціями та протидією дезінформації, і покликаний стати настільним інструментом для держслужбовців у налагодженні діалогу із суспільством та захисті інформаційного простору на місцевому рівні.</w:t>
      </w:r>
      <w:r w:rsidRPr="007258CF">
        <w:rPr>
          <w:rFonts w:cs="Times New Roman"/>
          <w:i/>
          <w:iCs/>
          <w:szCs w:val="28"/>
          <w:lang w:val="uk-UA"/>
        </w:rPr>
        <w:t xml:space="preserve"> </w:t>
      </w:r>
      <w:r w:rsidRPr="007258CF">
        <w:rPr>
          <w:rFonts w:cs="Times New Roman"/>
          <w:szCs w:val="28"/>
          <w:lang w:val="uk-UA"/>
        </w:rPr>
        <w:t>Текст:</w:t>
      </w:r>
      <w:r w:rsidRPr="007258CF">
        <w:rPr>
          <w:rFonts w:cs="Times New Roman"/>
          <w:szCs w:val="28"/>
        </w:rPr>
        <w:t> </w:t>
      </w:r>
      <w:hyperlink r:id="rId40" w:tgtFrame="_blank" w:history="1">
        <w:r w:rsidRPr="007258CF">
          <w:rPr>
            <w:rStyle w:val="a4"/>
            <w:rFonts w:cs="Times New Roman"/>
            <w:szCs w:val="28"/>
            <w:lang w:val="uk-UA"/>
          </w:rPr>
          <w:t>https://detector.media/infospace/article/246491/2025-12-21-tsentr-stratkomu-prezentuvav-posibnyk-iz-suchasnykh-komunikatsiynykh-praktyk-dlya-regioniv/</w:t>
        </w:r>
      </w:hyperlink>
    </w:p>
    <w:p w:rsidR="00E1271D" w:rsidRPr="007258CF" w:rsidRDefault="00E1271D" w:rsidP="00E1271D">
      <w:pPr>
        <w:pStyle w:val="a3"/>
        <w:numPr>
          <w:ilvl w:val="0"/>
          <w:numId w:val="1"/>
        </w:numPr>
        <w:spacing w:before="120" w:after="0"/>
        <w:ind w:left="0" w:firstLine="567"/>
        <w:rPr>
          <w:rFonts w:cs="Times New Roman"/>
          <w:szCs w:val="28"/>
          <w:lang w:val="uk-UA"/>
        </w:rPr>
      </w:pPr>
      <w:r w:rsidRPr="007258CF">
        <w:rPr>
          <w:rFonts w:cs="Times New Roman"/>
          <w:b/>
          <w:bCs/>
          <w:szCs w:val="28"/>
          <w:lang w:val="uk-UA"/>
        </w:rPr>
        <w:t>Права людини у муніципально-правовому вимірі: доктрина та проблеми реалізації</w:t>
      </w:r>
      <w:r w:rsidRPr="007258CF">
        <w:rPr>
          <w:rFonts w:cs="Times New Roman"/>
          <w:szCs w:val="28"/>
          <w:lang w:val="uk-UA"/>
        </w:rPr>
        <w:t> / [О. В. Батанов та ін. ; за ред. І. С. Пироги, Ю. М. Бисаги] ; М-во освіти і науки України, Держ. вищ. навч. закл. «Ужгород. нац. ун-т» [та ін.]. – Луцьк : Вежа-Друк, 2025. – 309 с. : табл.</w:t>
      </w:r>
      <w:r w:rsidRPr="007258CF">
        <w:rPr>
          <w:rFonts w:cs="Times New Roman"/>
          <w:b/>
          <w:bCs/>
          <w:i/>
          <w:iCs/>
          <w:szCs w:val="28"/>
          <w:lang w:val="uk-UA"/>
        </w:rPr>
        <w:t> Шифр зберігання в Бібліотеці: Б377422 </w:t>
      </w:r>
      <w:r w:rsidRPr="007258CF">
        <w:rPr>
          <w:rFonts w:cs="Times New Roman"/>
          <w:i/>
          <w:iCs/>
          <w:szCs w:val="28"/>
          <w:lang w:val="uk-UA"/>
        </w:rPr>
        <w:t xml:space="preserve">В монографії приділено увагу дослідженню прав людини в контексті місцевого самоврядування та муніципального права. Акцентовано на взаємозв’язку між правами людини та органами місцевої влади, вказуючи на ключові теоретичні та практичні проблеми, які виникають під час реалізації цих прав на рівні муніципальних утворень з позиції сучасної юридичної науки. Висвітлено правове забезпечення конституційно-правового регулювання прав і свобод громадян в Україні. </w:t>
      </w:r>
    </w:p>
    <w:p w:rsidR="00E1271D" w:rsidRPr="00810A05" w:rsidRDefault="00E1271D" w:rsidP="00E1271D">
      <w:pPr>
        <w:pStyle w:val="a3"/>
        <w:numPr>
          <w:ilvl w:val="0"/>
          <w:numId w:val="1"/>
        </w:numPr>
        <w:spacing w:before="120" w:after="0"/>
        <w:ind w:left="0" w:firstLine="567"/>
        <w:rPr>
          <w:rFonts w:cs="Times New Roman"/>
          <w:szCs w:val="28"/>
        </w:rPr>
      </w:pPr>
      <w:r w:rsidRPr="001539E5">
        <w:rPr>
          <w:rFonts w:cs="Times New Roman"/>
          <w:b/>
          <w:bCs/>
          <w:szCs w:val="28"/>
          <w:lang w:val="uk-UA"/>
        </w:rPr>
        <w:lastRenderedPageBreak/>
        <w:t>Працевлаштування як ключ до інтеграції ветеранів у цивільне життя на Сумщині </w:t>
      </w:r>
      <w:r w:rsidRPr="001539E5">
        <w:rPr>
          <w:rFonts w:cs="Times New Roman"/>
          <w:szCs w:val="28"/>
          <w:lang w:val="uk-UA"/>
        </w:rPr>
        <w:t>[Електронний ресурс] / Пресслужба Апарату Верхов. Ради України // Голос України. – 2025. – 5груд. [№ 487]. – Електрон. дані.</w:t>
      </w:r>
      <w:r w:rsidRPr="001539E5">
        <w:rPr>
          <w:rFonts w:cs="Times New Roman"/>
          <w:b/>
          <w:bCs/>
          <w:szCs w:val="28"/>
          <w:lang w:val="uk-UA"/>
        </w:rPr>
        <w:t> </w:t>
      </w:r>
      <w:r w:rsidRPr="001539E5">
        <w:rPr>
          <w:rFonts w:cs="Times New Roman"/>
          <w:i/>
          <w:iCs/>
          <w:szCs w:val="28"/>
          <w:lang w:val="uk-UA"/>
        </w:rPr>
        <w:t>Подано інформацію, що у Сумській ОВА відбулася нарада за участю представників обласної влади, ветеранських організацій, народних депутатів і державних інституцій, присвячена професійній адаптації військових після повернення до цивільного життя. Основна увага була приділена працевлаштуванню як головному механізму інтеграції ветеранів у соціальне та економічне середовище. Під час наради обговорили законодавчі ініціативи у сфері ветеранського підприємництва, цільові програми підтримки та створення економічних паспортів громад, що дозволяють визначати напрями розвитку ветеранських ініціатив на місцевому рівні. Представники Українського ветеранського фонду презентували можливості грантових програм для створення та масштабування ветеранського бізнесу. </w:t>
      </w:r>
      <w:r w:rsidRPr="001539E5">
        <w:rPr>
          <w:rFonts w:cs="Times New Roman"/>
          <w:szCs w:val="28"/>
          <w:lang w:val="uk-UA"/>
        </w:rPr>
        <w:t>Текст: </w:t>
      </w:r>
      <w:hyperlink r:id="rId41" w:tgtFrame="_blank" w:history="1">
        <w:r w:rsidRPr="001539E5">
          <w:rPr>
            <w:rStyle w:val="a4"/>
            <w:rFonts w:cs="Times New Roman"/>
            <w:szCs w:val="28"/>
            <w:lang w:val="uk-UA"/>
          </w:rPr>
          <w:t>https://www.golos.com.ua/article/388998</w:t>
        </w:r>
      </w:hyperlink>
    </w:p>
    <w:p w:rsidR="00E1271D" w:rsidRPr="00810A05" w:rsidRDefault="00E1271D" w:rsidP="00E1271D">
      <w:pPr>
        <w:pStyle w:val="a3"/>
        <w:numPr>
          <w:ilvl w:val="0"/>
          <w:numId w:val="1"/>
        </w:numPr>
        <w:spacing w:before="120" w:after="0"/>
        <w:ind w:left="0" w:firstLine="567"/>
        <w:rPr>
          <w:rFonts w:cs="Times New Roman"/>
          <w:szCs w:val="28"/>
        </w:rPr>
      </w:pPr>
      <w:r w:rsidRPr="00810A05">
        <w:rPr>
          <w:rFonts w:eastAsia="Times New Roman" w:cs="Times New Roman"/>
          <w:b/>
          <w:bCs/>
          <w:szCs w:val="28"/>
          <w:lang w:eastAsia="uk-UA"/>
        </w:rPr>
        <w:t>Середа О.</w:t>
      </w:r>
      <w:r w:rsidRPr="00810A05">
        <w:rPr>
          <w:rFonts w:eastAsia="Times New Roman" w:cs="Times New Roman"/>
          <w:szCs w:val="28"/>
          <w:lang w:eastAsia="uk-UA"/>
        </w:rPr>
        <w:t xml:space="preserve"> </w:t>
      </w:r>
      <w:r w:rsidRPr="00810A05">
        <w:rPr>
          <w:rFonts w:eastAsia="Times New Roman" w:cs="Times New Roman"/>
          <w:b/>
          <w:szCs w:val="28"/>
          <w:lang w:eastAsia="uk-UA"/>
        </w:rPr>
        <w:t>Бюджет Дніпра на 2026 рік: за даними активістів, на допомогу ЗСУ передбачено 0,85 % усіх витрат</w:t>
      </w:r>
      <w:r w:rsidRPr="00810A05">
        <w:rPr>
          <w:rFonts w:eastAsia="Times New Roman" w:cs="Times New Roman"/>
          <w:szCs w:val="28"/>
          <w:lang w:eastAsia="uk-UA"/>
        </w:rPr>
        <w:t xml:space="preserve"> [Електронний ресурс] / Олена Середа // Дзеркало тижня. – 2025. 19 груд. — Електрон. дані. </w:t>
      </w:r>
      <w:r w:rsidRPr="00810A05">
        <w:rPr>
          <w:rFonts w:eastAsia="Times New Roman" w:cs="Times New Roman"/>
          <w:i/>
          <w:szCs w:val="28"/>
          <w:lang w:eastAsia="uk-UA"/>
        </w:rPr>
        <w:t>Йдеться про конфлікт між громадськими активістами та владою Дніпра щодо обсягів фінансування підтримки Збройних сил України з міського бюджету на 2026 р. Попри громадську ініціативу збільшити видатки на ЗСУ на 1 – 1,5 млрд грн, більшість депутатів міськради ці пропозиції не підтримала. Міський голова Борис Філатов заявив, що місто й надалі допомагатиме Силам оборони, наголосивши водночас на вилученні ресурсів центральною владою. Офіційно міськрада затвердила програму підтримки ЗСУ на 500 млн грн і понад 700 млн грн на пов’язані з війною витрати. Активісти ж стверджують, що реальна частка допомоги армії становить лише близько 1 % бюджету та не відповідає потребам воєнного часу. Окрему увагу приділено розбіжностям у бюджетних цифрах і відсутності оприлюдненого повного тексту бюджету.</w:t>
      </w:r>
      <w:r w:rsidRPr="00810A05">
        <w:rPr>
          <w:rFonts w:eastAsia="Times New Roman" w:cs="Times New Roman"/>
          <w:szCs w:val="28"/>
          <w:lang w:eastAsia="uk-UA"/>
        </w:rPr>
        <w:t xml:space="preserve"> Текст: </w:t>
      </w:r>
      <w:hyperlink r:id="rId42" w:history="1">
        <w:r w:rsidRPr="00810A05">
          <w:rPr>
            <w:rStyle w:val="a4"/>
            <w:rFonts w:eastAsia="Times New Roman" w:cs="Times New Roman"/>
            <w:szCs w:val="28"/>
            <w:lang w:eastAsia="uk-UA"/>
          </w:rPr>
          <w:t>https://zn.ua/ukr/ECONOMICS/bjudzhet-dnipra-na-2026-rik-za-danimi-aktivistiv-na-dopomohu-zsu-peredbacheno-0-85-usikh-vitrat.html</w:t>
        </w:r>
      </w:hyperlink>
      <w:r w:rsidRPr="00810A05">
        <w:rPr>
          <w:rFonts w:eastAsia="Times New Roman" w:cs="Times New Roman"/>
          <w:szCs w:val="28"/>
          <w:lang w:eastAsia="uk-UA"/>
        </w:rPr>
        <w:t xml:space="preserve"> </w:t>
      </w:r>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7258CF">
        <w:rPr>
          <w:rFonts w:ascii="Times New Roman" w:hAnsi="Times New Roman" w:cs="Times New Roman"/>
          <w:b/>
          <w:bCs/>
          <w:sz w:val="28"/>
          <w:szCs w:val="28"/>
          <w:lang w:val="ru-RU"/>
        </w:rPr>
        <w:lastRenderedPageBreak/>
        <w:t>Симоненко С. «Міста грабують, місцеве самоврядування вбивають»: мер Дніпра Філатов про вилучення владою грошей з бюджетів громад</w:t>
      </w:r>
      <w:r w:rsidRPr="007258CF">
        <w:rPr>
          <w:rFonts w:ascii="Times New Roman" w:hAnsi="Times New Roman" w:cs="Times New Roman"/>
          <w:sz w:val="28"/>
          <w:szCs w:val="28"/>
          <w:lang w:val="en-US"/>
        </w:rPr>
        <w:t> </w:t>
      </w:r>
      <w:r w:rsidRPr="007258CF">
        <w:rPr>
          <w:rFonts w:ascii="Times New Roman" w:hAnsi="Times New Roman" w:cs="Times New Roman"/>
          <w:sz w:val="28"/>
          <w:szCs w:val="28"/>
          <w:lang w:val="ru-RU"/>
        </w:rPr>
        <w:t xml:space="preserve">[Електронний ресурс] / Світлана Симоненко // </w:t>
      </w:r>
      <w:proofErr w:type="gramStart"/>
      <w:r w:rsidRPr="007258CF">
        <w:rPr>
          <w:rFonts w:ascii="Times New Roman" w:hAnsi="Times New Roman" w:cs="Times New Roman"/>
          <w:sz w:val="28"/>
          <w:szCs w:val="28"/>
          <w:lang w:val="en-US"/>
        </w:rPr>
        <w:t>Fakty</w:t>
      </w:r>
      <w:r w:rsidRPr="007258CF">
        <w:rPr>
          <w:rFonts w:ascii="Times New Roman" w:hAnsi="Times New Roman" w:cs="Times New Roman"/>
          <w:sz w:val="28"/>
          <w:szCs w:val="28"/>
          <w:lang w:val="ru-RU"/>
        </w:rPr>
        <w:t>.</w:t>
      </w:r>
      <w:r w:rsidRPr="007258CF">
        <w:rPr>
          <w:rFonts w:ascii="Times New Roman" w:hAnsi="Times New Roman" w:cs="Times New Roman"/>
          <w:sz w:val="28"/>
          <w:szCs w:val="28"/>
          <w:lang w:val="en-US"/>
        </w:rPr>
        <w:t>ua</w:t>
      </w:r>
      <w:r w:rsidRPr="007258CF">
        <w:rPr>
          <w:rFonts w:ascii="Times New Roman" w:hAnsi="Times New Roman" w:cs="Times New Roman"/>
          <w:sz w:val="28"/>
          <w:szCs w:val="28"/>
          <w:lang w:val="ru-RU"/>
        </w:rPr>
        <w:t xml:space="preserve"> :</w:t>
      </w:r>
      <w:proofErr w:type="gramEnd"/>
      <w:r w:rsidRPr="007258CF">
        <w:rPr>
          <w:rFonts w:ascii="Times New Roman" w:hAnsi="Times New Roman" w:cs="Times New Roman"/>
          <w:sz w:val="28"/>
          <w:szCs w:val="28"/>
          <w:lang w:val="ru-RU"/>
        </w:rPr>
        <w:t xml:space="preserve"> [вебсайт]. – 2025. – 9 груд. — Електрон. дані.</w:t>
      </w:r>
      <w:r w:rsidRPr="007258CF">
        <w:rPr>
          <w:rFonts w:ascii="Times New Roman" w:hAnsi="Times New Roman" w:cs="Times New Roman"/>
          <w:sz w:val="28"/>
          <w:szCs w:val="28"/>
          <w:lang w:val="en-US"/>
        </w:rPr>
        <w:t> </w:t>
      </w:r>
      <w:proofErr w:type="gramStart"/>
      <w:r w:rsidRPr="007258CF">
        <w:rPr>
          <w:rFonts w:ascii="Times New Roman" w:hAnsi="Times New Roman" w:cs="Times New Roman"/>
          <w:i/>
          <w:iCs/>
          <w:sz w:val="28"/>
          <w:szCs w:val="28"/>
          <w:lang w:val="ru-RU"/>
        </w:rPr>
        <w:t>Як</w:t>
      </w:r>
      <w:proofErr w:type="gramEnd"/>
      <w:r w:rsidRPr="007258CF">
        <w:rPr>
          <w:rFonts w:ascii="Times New Roman" w:hAnsi="Times New Roman" w:cs="Times New Roman"/>
          <w:i/>
          <w:iCs/>
          <w:sz w:val="28"/>
          <w:szCs w:val="28"/>
          <w:lang w:val="ru-RU"/>
        </w:rPr>
        <w:t xml:space="preserve"> заявив у коментарі «LB.ua» мер Дніпра Борис Філатов, щороку ухвалення державного бюджету перетворюється на грабунок регіонів і нинішній рік — не виняток, місцеве самоврядування «просто вбивають». За його словами, у міст не залишається грошей навіть на найнеобхідніше, а через відсутність сталого законодавчого регулювання бюджетних показників із року в рік територіальні громади не можуть планувати навіть короткостроково, не те що середньостроково. При цьому Б. Філатов зазначив, що у приватному спілкуванні вилучення грошей у великих міст пояснюють намаганням позбавити мерів політичного ресурсу. Натомість для країни це може обернутися комунальним колапсом. На його думку, наразі найкраща формула взаємодії центру і регіонів виглядає як «не треба допомагати, просто не чіпайте»</w:t>
      </w:r>
      <w:r w:rsidRPr="007258CF">
        <w:rPr>
          <w:rFonts w:ascii="Times New Roman" w:hAnsi="Times New Roman" w:cs="Times New Roman"/>
          <w:sz w:val="28"/>
          <w:szCs w:val="28"/>
          <w:lang w:val="ru-RU"/>
        </w:rPr>
        <w:t>. Текст: </w:t>
      </w:r>
      <w:hyperlink r:id="rId43" w:tgtFrame="_blank" w:history="1">
        <w:r w:rsidRPr="007258CF">
          <w:rPr>
            <w:rStyle w:val="a4"/>
            <w:rFonts w:ascii="Times New Roman" w:hAnsi="Times New Roman" w:cs="Times New Roman"/>
            <w:sz w:val="28"/>
            <w:szCs w:val="28"/>
            <w:lang w:val="ru-RU"/>
          </w:rPr>
          <w:t>https://fakty.ua/464225-goroda-grabyat-mestnoe-samoupravlenie-ubivayut-mer-dnepra-filatov-ob-izyatii-vlastyu-deneg-iz-byudzhetov-gromad</w:t>
        </w:r>
      </w:hyperlink>
    </w:p>
    <w:p w:rsidR="00E1271D" w:rsidRPr="007258CF" w:rsidRDefault="00E1271D" w:rsidP="00E1271D">
      <w:pPr>
        <w:pStyle w:val="a3"/>
        <w:numPr>
          <w:ilvl w:val="0"/>
          <w:numId w:val="1"/>
        </w:numPr>
        <w:spacing w:before="120" w:after="0"/>
        <w:ind w:left="0" w:firstLine="567"/>
        <w:rPr>
          <w:rFonts w:cs="Times New Roman"/>
          <w:szCs w:val="28"/>
          <w:lang w:val="en-US"/>
        </w:rPr>
      </w:pPr>
      <w:r w:rsidRPr="007258CF">
        <w:rPr>
          <w:rFonts w:cs="Times New Roman"/>
          <w:b/>
          <w:bCs/>
          <w:szCs w:val="28"/>
          <w:lang w:val="uk-UA"/>
        </w:rPr>
        <w:t>Трембач А. Рада встановила хвилину мовчання на законодавчовому рівні </w:t>
      </w:r>
      <w:r w:rsidRPr="007258CF">
        <w:rPr>
          <w:rFonts w:cs="Times New Roman"/>
          <w:szCs w:val="28"/>
          <w:lang w:val="uk-UA"/>
        </w:rPr>
        <w:t>[Електронний ресурс] / Андрій Трембач // Focus.ua : [вебсайт]. – 2025. – 16 груд. — Електрон. дані. </w:t>
      </w:r>
      <w:r w:rsidRPr="007258CF">
        <w:rPr>
          <w:rFonts w:cs="Times New Roman"/>
          <w:i/>
          <w:iCs/>
          <w:szCs w:val="28"/>
          <w:lang w:val="uk-UA"/>
        </w:rPr>
        <w:t xml:space="preserve">Як повідомив народний депутат ”Голосу” Ярослав Железняк у своєму ”Telegram”, Верховна Рада України (ВР України) проголосувала за основу законопроєкт № 14144 щодо вшанування пам’яті співвітчизників, які загинули внаслідок збройної агресії РФ. Ним передбачено запровадження загальнонаціональної хвилини мовчання як щоденного заходу вшанування пам’яті на законодавчому рівні. Законопроєктом визначено обов’язок органів влади та місцевого самоврядування забезпечувати інформування про її проведення через медіа та системи оповіщення цивільного захисту. Серед завдань законопроекту - сприяння формуванню культури пам’яті та поширенню ритуалу хвилини мовчання у громадському та корпоративному середовищі, а також посилення суспільної єдності та взаємної </w:t>
      </w:r>
      <w:r w:rsidRPr="007258CF">
        <w:rPr>
          <w:rFonts w:cs="Times New Roman"/>
          <w:i/>
          <w:iCs/>
          <w:szCs w:val="28"/>
          <w:lang w:val="uk-UA"/>
        </w:rPr>
        <w:lastRenderedPageBreak/>
        <w:t>відповідальності у час війни.</w:t>
      </w:r>
      <w:r w:rsidRPr="007258CF">
        <w:rPr>
          <w:rFonts w:cs="Times New Roman"/>
          <w:szCs w:val="28"/>
          <w:lang w:val="uk-UA"/>
        </w:rPr>
        <w:t> Текст: </w:t>
      </w:r>
      <w:hyperlink r:id="rId44" w:tgtFrame="_blank" w:history="1">
        <w:r w:rsidRPr="007258CF">
          <w:rPr>
            <w:rStyle w:val="a4"/>
            <w:rFonts w:cs="Times New Roman"/>
            <w:szCs w:val="28"/>
            <w:lang w:val="uk-UA"/>
          </w:rPr>
          <w:t>https://focus.ua/uk/ukraine/737153-rada-vstanovila-hvilinu-movchannya-na-zakonodavchovomu-rivni</w:t>
        </w:r>
      </w:hyperlink>
    </w:p>
    <w:p w:rsidR="00E1271D" w:rsidRPr="00DA0B05" w:rsidRDefault="00E1271D" w:rsidP="00E1271D">
      <w:pPr>
        <w:pStyle w:val="a3"/>
        <w:numPr>
          <w:ilvl w:val="0"/>
          <w:numId w:val="1"/>
        </w:numPr>
        <w:spacing w:before="120" w:after="0"/>
        <w:ind w:left="0" w:firstLine="567"/>
        <w:rPr>
          <w:rFonts w:cs="Times New Roman"/>
          <w:szCs w:val="28"/>
        </w:rPr>
      </w:pPr>
      <w:r w:rsidRPr="00DA0B05">
        <w:rPr>
          <w:rFonts w:cs="Times New Roman"/>
          <w:b/>
          <w:bCs/>
          <w:szCs w:val="28"/>
        </w:rPr>
        <w:t>Троє героїв Чернігівщини отримали державні нагороди від Президента України </w:t>
      </w:r>
      <w:r w:rsidRPr="00DA0B05">
        <w:rPr>
          <w:rFonts w:cs="Times New Roman"/>
          <w:szCs w:val="28"/>
        </w:rPr>
        <w:t>[Електронний ресурс] / Пресслужба Апарату Верхов. Ради України // Голос України. – 2025. – 9 груд. [№ 488]. – Електрон. дані.</w:t>
      </w:r>
      <w:r w:rsidRPr="00DA0B05">
        <w:rPr>
          <w:rFonts w:cs="Times New Roman"/>
          <w:b/>
          <w:bCs/>
          <w:szCs w:val="28"/>
        </w:rPr>
        <w:t> </w:t>
      </w:r>
      <w:r w:rsidRPr="00DA0B05">
        <w:rPr>
          <w:rFonts w:cs="Times New Roman"/>
          <w:i/>
          <w:iCs/>
          <w:szCs w:val="28"/>
        </w:rPr>
        <w:t>Подано інформацію, що у День місцевого самоврядування Президент України Володимир Зеленський підписав указ про відзначення державними нагородами керівників і працівників місцевих органів влади. Зазначено, що серед нагороджених – троє представників Чернігівської області. Орденом «За заслуги» ІІІ ступеня нагороджено Костянтина Вейкшу, старосту Семенівської міської ради та Василя Шестака, водія місцевої пожежної команди села Костобобрів, який ліквідовує пожежі у прикордонних населених пунктах, рятує життя людей та захищає їхнє майно. Орденом «За мужність» III ступеня нагороджено Олександра Котова, водія пожежно-рятувального підрозділу Новгород-Сіверської міської ради. </w:t>
      </w:r>
      <w:r w:rsidRPr="00DA0B05">
        <w:rPr>
          <w:rFonts w:cs="Times New Roman"/>
          <w:szCs w:val="28"/>
        </w:rPr>
        <w:t>Текст: </w:t>
      </w:r>
      <w:hyperlink r:id="rId45" w:tgtFrame="_blank" w:history="1">
        <w:r w:rsidRPr="00DA0B05">
          <w:rPr>
            <w:rStyle w:val="a4"/>
            <w:rFonts w:cs="Times New Roman"/>
            <w:szCs w:val="28"/>
            <w:lang w:val="uk-UA"/>
          </w:rPr>
          <w:t>https://www.golos.com.ua/article/389072</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ru-RU"/>
        </w:rPr>
      </w:pPr>
      <w:r w:rsidRPr="007258CF">
        <w:rPr>
          <w:rFonts w:ascii="Times New Roman" w:hAnsi="Times New Roman" w:cs="Times New Roman"/>
          <w:b/>
          <w:bCs/>
          <w:sz w:val="28"/>
          <w:szCs w:val="28"/>
        </w:rPr>
        <w:t>У Житомирі провели регіональний міжвідомчий форум із захисту прав людини </w:t>
      </w:r>
      <w:r w:rsidRPr="007258CF">
        <w:rPr>
          <w:rFonts w:ascii="Times New Roman" w:hAnsi="Times New Roman" w:cs="Times New Roman"/>
          <w:sz w:val="28"/>
          <w:szCs w:val="28"/>
        </w:rPr>
        <w:t>[Електронний ресурс] / Пресслужба Апарату Верхов. Ради України // Голос України. – 2025. – 12 груд. [№ 491]. – Електрон. дані. </w:t>
      </w:r>
      <w:r w:rsidRPr="007258CF">
        <w:rPr>
          <w:rFonts w:ascii="Times New Roman" w:hAnsi="Times New Roman" w:cs="Times New Roman"/>
          <w:i/>
          <w:iCs/>
          <w:sz w:val="28"/>
          <w:szCs w:val="28"/>
        </w:rPr>
        <w:t xml:space="preserve">Подано інформацію, що у Житомирі 10 грудня відбувся регіональний міжвідомчий форум «Громада як відправна точка захисту прав людини в Україні: Житомирщина», приурочений до Міжнародного дня прав людини. Захід об’єднав представників центральних і місцевих органів влади, територіальних громад, народних депутатів і громадського сектора. Участь у події взяли Уповноважений Верховної Ради України (ВР України) з прав людини Дмитро Лубінець (онлайн), заступник начальника Житомирської ОВА Віктор Градівський, Представник Уповноваженого в області Юрій Погодицький та фахівці відповідних структурних підрозділів. Учасники підкреслили, що громади відіграють ключову роль у створенні умов, за яких кожна людина відчуває захищеність, доступність підтримки та можливість реалізувати свої права. Житомирщина, попри виклики воєнного часу, послідовно впроваджує </w:t>
      </w:r>
      <w:r w:rsidRPr="007258CF">
        <w:rPr>
          <w:rFonts w:ascii="Times New Roman" w:hAnsi="Times New Roman" w:cs="Times New Roman"/>
          <w:i/>
          <w:iCs/>
          <w:sz w:val="28"/>
          <w:szCs w:val="28"/>
        </w:rPr>
        <w:lastRenderedPageBreak/>
        <w:t>інструменти, спрямовані на зміцнення системи захисту прав людини. </w:t>
      </w:r>
      <w:r w:rsidRPr="007258CF">
        <w:rPr>
          <w:rFonts w:ascii="Times New Roman" w:hAnsi="Times New Roman" w:cs="Times New Roman"/>
          <w:sz w:val="28"/>
          <w:szCs w:val="28"/>
        </w:rPr>
        <w:t>Текст: </w:t>
      </w:r>
      <w:hyperlink r:id="rId46" w:tgtFrame="_blank" w:history="1">
        <w:r w:rsidRPr="007258CF">
          <w:rPr>
            <w:rStyle w:val="a4"/>
            <w:rFonts w:ascii="Times New Roman" w:hAnsi="Times New Roman" w:cs="Times New Roman"/>
            <w:sz w:val="28"/>
            <w:szCs w:val="28"/>
          </w:rPr>
          <w:t>https://www.golos.com.ua/article/389184</w:t>
        </w:r>
      </w:hyperlink>
    </w:p>
    <w:p w:rsidR="00E1271D" w:rsidRPr="007D73D2" w:rsidRDefault="00E1271D" w:rsidP="00E1271D">
      <w:pPr>
        <w:pStyle w:val="a3"/>
        <w:numPr>
          <w:ilvl w:val="0"/>
          <w:numId w:val="1"/>
        </w:numPr>
        <w:spacing w:before="120" w:after="0"/>
        <w:ind w:left="0" w:firstLine="567"/>
        <w:rPr>
          <w:rFonts w:cs="Times New Roman"/>
          <w:szCs w:val="28"/>
        </w:rPr>
      </w:pPr>
      <w:r w:rsidRPr="007D73D2">
        <w:rPr>
          <w:rFonts w:cs="Times New Roman"/>
          <w:b/>
          <w:bCs/>
          <w:szCs w:val="28"/>
        </w:rPr>
        <w:t>У Києві презентували проєкт цифрової фіксації пам’яток культурної спадщини </w:t>
      </w:r>
      <w:r w:rsidRPr="007D73D2">
        <w:rPr>
          <w:rFonts w:cs="Times New Roman"/>
          <w:szCs w:val="28"/>
        </w:rPr>
        <w:t xml:space="preserve">[Електронний ресурс] // </w:t>
      </w:r>
      <w:proofErr w:type="gramStart"/>
      <w:r w:rsidRPr="007D73D2">
        <w:rPr>
          <w:rFonts w:cs="Times New Roman"/>
          <w:szCs w:val="28"/>
        </w:rPr>
        <w:t>Укрінформ :</w:t>
      </w:r>
      <w:proofErr w:type="gramEnd"/>
      <w:r w:rsidRPr="007D73D2">
        <w:rPr>
          <w:rFonts w:cs="Times New Roman"/>
          <w:szCs w:val="28"/>
        </w:rPr>
        <w:t xml:space="preserve"> [укр. інформ. сайт]. – 2025. – 18 груд. – Електрон. дані. </w:t>
      </w:r>
      <w:r w:rsidRPr="007D73D2">
        <w:rPr>
          <w:rFonts w:cs="Times New Roman"/>
          <w:i/>
          <w:iCs/>
          <w:szCs w:val="28"/>
        </w:rPr>
        <w:t>Представлено проєкт цифрової фіксації пам’яток культурної спадщини «Віртуалізація культурного надбання міста Києва», який реалізується в межах міської програми «Цифровий Київ» на 2024 – 2027 рр. Проєкт передбачає створення 3D</w:t>
      </w:r>
      <w:r w:rsidRPr="007D73D2">
        <w:rPr>
          <w:rFonts w:cs="Times New Roman"/>
          <w:i/>
          <w:iCs/>
          <w:szCs w:val="28"/>
        </w:rPr>
        <w:noBreakHyphen/>
        <w:t>моделей, інтерактивної мапи, аудіогідів та онлайн</w:t>
      </w:r>
      <w:r w:rsidRPr="007D73D2">
        <w:rPr>
          <w:rFonts w:cs="Times New Roman"/>
          <w:i/>
          <w:iCs/>
          <w:szCs w:val="28"/>
        </w:rPr>
        <w:noBreakHyphen/>
        <w:t>доступу до цифрових копій архітектурних об’єктів і мистецьких творів, що відцифровані у 2025 р. профільними фахівцями з цифровізації, історії та краєзнавства. У 2025 р. методом 3D</w:t>
      </w:r>
      <w:r w:rsidRPr="007D73D2">
        <w:rPr>
          <w:rFonts w:cs="Times New Roman"/>
          <w:i/>
          <w:iCs/>
          <w:szCs w:val="28"/>
        </w:rPr>
        <w:noBreakHyphen/>
        <w:t>моделювання відцифровано шість пам’яток, а їх віртуальні моделі доступні через туристично</w:t>
      </w:r>
      <w:r w:rsidRPr="007D73D2">
        <w:rPr>
          <w:rFonts w:cs="Times New Roman"/>
          <w:i/>
          <w:iCs/>
          <w:szCs w:val="28"/>
        </w:rPr>
        <w:noBreakHyphen/>
        <w:t>культурний хаб. Акцентовано, що проєкт зорієнтований на збереження автентичності історичного середовища, популяризацію культурної спадщини, підтримку віртуального туризму та надання архітекторам точних цифрових даних для подальшого проєктування та реставрації.</w:t>
      </w:r>
      <w:r w:rsidRPr="007D73D2">
        <w:rPr>
          <w:rFonts w:cs="Times New Roman"/>
          <w:szCs w:val="28"/>
        </w:rPr>
        <w:t> Текст: </w:t>
      </w:r>
      <w:hyperlink r:id="rId47" w:tgtFrame="_blank" w:history="1">
        <w:r w:rsidRPr="007D73D2">
          <w:rPr>
            <w:rStyle w:val="a4"/>
            <w:rFonts w:cs="Times New Roman"/>
            <w:szCs w:val="28"/>
          </w:rPr>
          <w:t>https://www.ukrinform.ua/rubric-culture/4070832-u-kievi-prezentuvali-proekt-cifrovoi-fiksacii-pamatok-kulturnoi-spadsini.html</w:t>
        </w:r>
      </w:hyperlink>
    </w:p>
    <w:p w:rsidR="00E1271D" w:rsidRPr="007258CF" w:rsidRDefault="00E1271D" w:rsidP="00E1271D">
      <w:pPr>
        <w:pStyle w:val="a3"/>
        <w:numPr>
          <w:ilvl w:val="0"/>
          <w:numId w:val="1"/>
        </w:numPr>
        <w:spacing w:before="120" w:after="0"/>
        <w:ind w:left="0" w:firstLine="567"/>
        <w:rPr>
          <w:rFonts w:cs="Times New Roman"/>
          <w:szCs w:val="28"/>
        </w:rPr>
      </w:pPr>
      <w:r w:rsidRPr="007258CF">
        <w:rPr>
          <w:rFonts w:cs="Times New Roman"/>
          <w:b/>
          <w:bCs/>
          <w:szCs w:val="28"/>
          <w:lang w:val="uk-UA"/>
        </w:rPr>
        <w:t>У Комітеті з питань організації державної влади відбулась презентація дослідження «Підконтрольність та підзвітність старост» </w:t>
      </w:r>
      <w:r w:rsidRPr="007258CF">
        <w:rPr>
          <w:rFonts w:cs="Times New Roman"/>
          <w:szCs w:val="28"/>
          <w:lang w:val="uk-UA"/>
        </w:rPr>
        <w:t>[Електронний ресурс] / Пресслужба Апарату Верхов. Ради України // Голос України. – 2025. – 2 груд. [№ 484]. – Електрон. дані. </w:t>
      </w:r>
      <w:r w:rsidRPr="007258CF">
        <w:rPr>
          <w:rFonts w:cs="Times New Roman"/>
          <w:i/>
          <w:iCs/>
          <w:szCs w:val="28"/>
          <w:lang w:val="uk-UA"/>
        </w:rPr>
        <w:t xml:space="preserve">Подано інформацію, що 27 листопада 2025 р. Комітет Верховної Ради України (ВР України) з питань організації державної влади, місцевого самоврядування, регіонального розвитку та містобудування провів презентацію дослідження «Підконтрольність та підзвітність старост», підготовленого громадською організацією «ДЕСПРО» за сприяння Програми «Електронне урядування задля підзвітності влади та участі громади» (EGAP). Мета дослідження -  вивчення практики застосування законодавства щодо інституту старост в частині дотримання вимог зі звітування старост, визначення шляхів усунення наявної в цій сфері проблематики. За результатами дослідження, в межах якого було </w:t>
      </w:r>
      <w:r w:rsidRPr="007258CF">
        <w:rPr>
          <w:rFonts w:cs="Times New Roman"/>
          <w:i/>
          <w:iCs/>
          <w:szCs w:val="28"/>
          <w:lang w:val="uk-UA"/>
        </w:rPr>
        <w:lastRenderedPageBreak/>
        <w:t>проаналізовано інформацію щодо звітування понад 7000 старост майже з усіх регіонів України, було виокремлено ключові проблемні питання звітування старост. </w:t>
      </w:r>
      <w:r w:rsidRPr="007258CF">
        <w:rPr>
          <w:rFonts w:cs="Times New Roman"/>
          <w:szCs w:val="28"/>
          <w:lang w:val="uk-UA"/>
        </w:rPr>
        <w:t>Текст: </w:t>
      </w:r>
      <w:hyperlink r:id="rId48" w:tgtFrame="_blank" w:history="1">
        <w:r w:rsidRPr="007258CF">
          <w:rPr>
            <w:rStyle w:val="a4"/>
            <w:rFonts w:cs="Times New Roman"/>
            <w:szCs w:val="28"/>
            <w:lang w:val="uk-UA"/>
          </w:rPr>
          <w:t>https://www.golos.com.ua/article/388921</w:t>
        </w:r>
      </w:hyperlink>
    </w:p>
    <w:p w:rsidR="00E1271D" w:rsidRPr="007258CF" w:rsidRDefault="00E1271D" w:rsidP="00E1271D">
      <w:pPr>
        <w:pStyle w:val="a3"/>
        <w:numPr>
          <w:ilvl w:val="0"/>
          <w:numId w:val="1"/>
        </w:numPr>
        <w:spacing w:before="120" w:after="0"/>
        <w:ind w:left="0" w:firstLine="567"/>
        <w:rPr>
          <w:rFonts w:cs="Times New Roman"/>
          <w:szCs w:val="28"/>
          <w:lang w:val="en-US"/>
        </w:rPr>
      </w:pPr>
      <w:r w:rsidRPr="00957A36">
        <w:rPr>
          <w:rFonts w:cs="Times New Roman"/>
          <w:b/>
          <w:bCs/>
          <w:szCs w:val="28"/>
          <w:lang w:val="uk-UA"/>
        </w:rPr>
        <w:t>У Львівській ОВА обговорили підтримку ветеранів та розвиток ветеранської інфраструктури з британськими партнерами</w:t>
      </w:r>
      <w:r w:rsidRPr="00957A36">
        <w:rPr>
          <w:rFonts w:cs="Times New Roman"/>
          <w:szCs w:val="28"/>
          <w:lang w:val="uk-UA"/>
        </w:rPr>
        <w:t> [Електронний ресурс] / Пресслужба Апарату Верхов. Ради України // Голос України. – 2025. – 5груд. [№ 487]. – Електрон. дані. </w:t>
      </w:r>
      <w:r w:rsidRPr="00957A36">
        <w:rPr>
          <w:rFonts w:cs="Times New Roman"/>
          <w:i/>
          <w:iCs/>
          <w:szCs w:val="28"/>
          <w:lang w:val="uk-UA"/>
        </w:rPr>
        <w:t>Подано інформацію, що у Львівській ОВА відбулася робоча зустріч із представниками Посольства Великої Британії в Україні, присвячена розвитку ветеранської політики та пошуку нових форматів партнерства для підтримки ветеранів і їхніх родин. Зазначено, що керівник апарату Львівської ОВА презентував ініціативи області у сфері реабілітації та розвитку ветеранської інфраструктури, зокрема програми психологічної підтримки, створення реабілітаційних маршрутів і розвиток партнерських центрів підтримки ветеранів. Було окреслено ключові виклики, з якими стикаються ветерани, зокрема питання реінтеграції, працевлаштування, перекваліфікації, нерівномірність доступу до якісних ветеранських послуг у громадах і потреби у вдосконаленні законодавства та державних програм на місцевому рівні. </w:t>
      </w:r>
      <w:r w:rsidRPr="00957A36">
        <w:rPr>
          <w:rFonts w:cs="Times New Roman"/>
          <w:szCs w:val="28"/>
          <w:lang w:val="uk-UA"/>
        </w:rPr>
        <w:t>Текст: </w:t>
      </w:r>
      <w:hyperlink r:id="rId49" w:tgtFrame="_blank" w:history="1">
        <w:r w:rsidRPr="00957A36">
          <w:rPr>
            <w:rStyle w:val="a4"/>
            <w:rFonts w:cs="Times New Roman"/>
            <w:szCs w:val="28"/>
            <w:lang w:val="uk-UA"/>
          </w:rPr>
          <w:t>https://www.golos.com.ua/article/389002</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rPr>
      </w:pPr>
      <w:r w:rsidRPr="007258CF">
        <w:rPr>
          <w:rFonts w:ascii="Times New Roman" w:hAnsi="Times New Roman" w:cs="Times New Roman"/>
          <w:b/>
          <w:bCs/>
          <w:sz w:val="28"/>
          <w:szCs w:val="28"/>
        </w:rPr>
        <w:t>У Львові підсумували проєкт розвитку сімейного патронату </w:t>
      </w:r>
      <w:r w:rsidRPr="007258CF">
        <w:rPr>
          <w:rFonts w:ascii="Times New Roman" w:hAnsi="Times New Roman" w:cs="Times New Roman"/>
          <w:sz w:val="28"/>
          <w:szCs w:val="28"/>
        </w:rPr>
        <w:t>[Електронний ресурс] / Пресслужба Апарату Верхов. Ради України // Голос України. – 2025. – 17 груд. [№ 494]. – Електрон. дані.</w:t>
      </w:r>
      <w:r w:rsidRPr="007258CF">
        <w:rPr>
          <w:rFonts w:ascii="Times New Roman" w:hAnsi="Times New Roman" w:cs="Times New Roman"/>
          <w:b/>
          <w:bCs/>
          <w:sz w:val="28"/>
          <w:szCs w:val="28"/>
        </w:rPr>
        <w:t> </w:t>
      </w:r>
      <w:r w:rsidRPr="007258CF">
        <w:rPr>
          <w:rFonts w:ascii="Times New Roman" w:hAnsi="Times New Roman" w:cs="Times New Roman"/>
          <w:i/>
          <w:iCs/>
          <w:sz w:val="28"/>
          <w:szCs w:val="28"/>
        </w:rPr>
        <w:t>Подано інформацію, що у Львові завершено річну реалізацію соціального проєкту ЮНІСЕФ «Родина для кожної дитини: розвиток сімейного патронату». Його головна мета – збільшення кількості громад, у яких надається послуга патронату над дитиною. Наразі у Львівській області налічується близько 30 патронатних сімей, тоді як два роки тому їх було лише 11. Під час підсумкової зустрічі представники районних адміністрацій, територіальних громад, служб у справах дітей, центрів соціальних служб, громадських організацій, патронатні вихователі та експерти обговорили результати реалізації проєкту, проблемні питання та рекомендації щодо забезпечення сталості соціальних послуг. </w:t>
      </w:r>
      <w:r w:rsidRPr="007258CF">
        <w:rPr>
          <w:rFonts w:ascii="Times New Roman" w:hAnsi="Times New Roman" w:cs="Times New Roman"/>
          <w:sz w:val="28"/>
          <w:szCs w:val="28"/>
        </w:rPr>
        <w:t>Текст: </w:t>
      </w:r>
      <w:hyperlink r:id="rId50" w:tgtFrame="_blank" w:history="1">
        <w:r w:rsidRPr="007258CF">
          <w:rPr>
            <w:rStyle w:val="a4"/>
            <w:rFonts w:ascii="Times New Roman" w:hAnsi="Times New Roman" w:cs="Times New Roman"/>
            <w:sz w:val="28"/>
            <w:szCs w:val="28"/>
          </w:rPr>
          <w:t>https://www.golos.com.ua/article/389313</w:t>
        </w:r>
      </w:hyperlink>
    </w:p>
    <w:p w:rsidR="00E1271D" w:rsidRPr="007258CF" w:rsidRDefault="00E1271D" w:rsidP="00E1271D">
      <w:pPr>
        <w:pStyle w:val="a3"/>
        <w:numPr>
          <w:ilvl w:val="0"/>
          <w:numId w:val="1"/>
        </w:numPr>
        <w:spacing w:before="120" w:after="0"/>
        <w:ind w:left="0" w:firstLine="567"/>
        <w:rPr>
          <w:rFonts w:cs="Times New Roman"/>
          <w:szCs w:val="28"/>
          <w:lang w:val="uk-UA"/>
        </w:rPr>
      </w:pPr>
      <w:r w:rsidRPr="00F850B9">
        <w:rPr>
          <w:rFonts w:cs="Times New Roman"/>
          <w:b/>
          <w:bCs/>
          <w:szCs w:val="28"/>
        </w:rPr>
        <w:lastRenderedPageBreak/>
        <w:t>У Татарові створили рекреаційну зону для відпочинку та психологічної реабілітації </w:t>
      </w:r>
      <w:r w:rsidRPr="00F850B9">
        <w:rPr>
          <w:rFonts w:cs="Times New Roman"/>
          <w:szCs w:val="28"/>
        </w:rPr>
        <w:t>[Електронний ресурс] / Пресслужба Апарату Верхов. Ради України // Голос України. – 2025. – 11 груд. [№ 490]. – Електрон. дані.</w:t>
      </w:r>
      <w:r w:rsidRPr="00F850B9">
        <w:rPr>
          <w:rFonts w:cs="Times New Roman"/>
          <w:b/>
          <w:bCs/>
          <w:szCs w:val="28"/>
        </w:rPr>
        <w:t> </w:t>
      </w:r>
      <w:r w:rsidRPr="00F850B9">
        <w:rPr>
          <w:rFonts w:cs="Times New Roman"/>
          <w:i/>
          <w:iCs/>
          <w:szCs w:val="28"/>
        </w:rPr>
        <w:t>Подано інформацію, що у селі Татарів на території медичного реабілітаційного центру Міністерства внутрішніх справ України (МВС України) «Кремінці» з’явилася нова рекреаційна локація. Вона доступна для всіх мешканців і гостей Ворохтянської громади, зокрема для людей, які проходять лікування та психологічне відновлення після поранень чи травм, отриманих внаслідок російсько-української війни. Проєкт реалізовано завдяки перемозі студентки Івано-Франківського національного технічного університету нафти і газу в Конкурсі студентських проєктів і стартапів, організованому департаментом міжнародного співробітництва та євроінтеграції громад облдержадміністрації. Ініціатива під назвою «Удосконалення рекреаційної інфраструктури для психологічної реабілітації в с. Татарів Ворохтянської ТГ» передбачала створення тихого сучасного простору на природі — для відпочинку, спілкування та групових психологічних занять.</w:t>
      </w:r>
      <w:r w:rsidRPr="007258CF">
        <w:rPr>
          <w:rFonts w:cs="Times New Roman"/>
          <w:i/>
          <w:iCs/>
          <w:szCs w:val="28"/>
          <w:lang w:val="uk-UA"/>
        </w:rPr>
        <w:t xml:space="preserve"> </w:t>
      </w:r>
      <w:r w:rsidRPr="00F850B9">
        <w:rPr>
          <w:rFonts w:cs="Times New Roman"/>
          <w:szCs w:val="28"/>
        </w:rPr>
        <w:t>Текст:</w:t>
      </w:r>
      <w:r w:rsidRPr="007258CF">
        <w:rPr>
          <w:rFonts w:cs="Times New Roman"/>
          <w:szCs w:val="28"/>
          <w:lang w:val="uk-UA"/>
        </w:rPr>
        <w:t xml:space="preserve"> </w:t>
      </w:r>
      <w:hyperlink r:id="rId51" w:history="1">
        <w:r w:rsidRPr="00F850B9">
          <w:rPr>
            <w:rStyle w:val="a4"/>
            <w:rFonts w:cs="Times New Roman"/>
            <w:szCs w:val="28"/>
          </w:rPr>
          <w:t>https://www.golos.com.ua/article/389155</w:t>
        </w:r>
      </w:hyperlink>
    </w:p>
    <w:p w:rsidR="00E1271D" w:rsidRPr="007258CF" w:rsidRDefault="00E1271D" w:rsidP="00E1271D">
      <w:pPr>
        <w:pStyle w:val="a3"/>
        <w:numPr>
          <w:ilvl w:val="0"/>
          <w:numId w:val="1"/>
        </w:numPr>
        <w:spacing w:before="120" w:after="0"/>
        <w:ind w:left="0" w:firstLine="567"/>
        <w:rPr>
          <w:rFonts w:cs="Times New Roman"/>
          <w:szCs w:val="28"/>
          <w:lang w:val="uk-UA"/>
        </w:rPr>
      </w:pPr>
      <w:r w:rsidRPr="00F850B9">
        <w:rPr>
          <w:rFonts w:cs="Times New Roman"/>
          <w:b/>
          <w:bCs/>
          <w:szCs w:val="28"/>
        </w:rPr>
        <w:t>У Чернігові доступна державна програма безоплатного протезування </w:t>
      </w:r>
      <w:r w:rsidRPr="00F850B9">
        <w:rPr>
          <w:rFonts w:cs="Times New Roman"/>
          <w:szCs w:val="28"/>
        </w:rPr>
        <w:t>[Електронний ресурс] / Пресслужба Апарату Верхов. Ради України // Голос України. – 2025. – 11 груд. [№ 490]. – Електрон. дані.</w:t>
      </w:r>
      <w:r w:rsidRPr="00F850B9">
        <w:rPr>
          <w:rFonts w:cs="Times New Roman"/>
          <w:b/>
          <w:bCs/>
          <w:szCs w:val="28"/>
        </w:rPr>
        <w:t> </w:t>
      </w:r>
      <w:r w:rsidRPr="00F850B9">
        <w:rPr>
          <w:rFonts w:cs="Times New Roman"/>
          <w:i/>
          <w:iCs/>
          <w:szCs w:val="28"/>
        </w:rPr>
        <w:t>Подано інформацію, що у Чернігові діє програма безплатного протезування, яка охоплює і військових, і цивільних. Зазначено, що держава забезпечує встановлення якісних протезів, подальше обслуговування та ремонт. Для людей, які постраждали внаслідок російської агресії, послуга надається без очікування на встановлення інвалідності. Заступник начальника Чернігівської ОДА Іван Ващенко відвідав Центр протезування, ортезування та реабілітації «Без обмежень». Він ознайомився з роботою майстерні, яка виготовляє протези безпосередньо на місці, та поспілкувався з фахівцями і ветеранами. За останні два роки центр виготовив понад 100 протезів, наразі надає послуги протезування нижніх кінцівок і готується розширити роботу на верхні. </w:t>
      </w:r>
      <w:r w:rsidRPr="00F850B9">
        <w:rPr>
          <w:rFonts w:cs="Times New Roman"/>
          <w:szCs w:val="28"/>
        </w:rPr>
        <w:t>Текст: </w:t>
      </w:r>
      <w:hyperlink r:id="rId52" w:tgtFrame="_blank" w:history="1">
        <w:r w:rsidRPr="00F850B9">
          <w:rPr>
            <w:rStyle w:val="a4"/>
            <w:rFonts w:cs="Times New Roman"/>
            <w:szCs w:val="28"/>
          </w:rPr>
          <w:t>https://www.golos.com.ua/article/389127</w:t>
        </w:r>
      </w:hyperlink>
    </w:p>
    <w:p w:rsidR="00E1271D" w:rsidRPr="00DA0B05" w:rsidRDefault="00E1271D" w:rsidP="00E1271D">
      <w:pPr>
        <w:pStyle w:val="a3"/>
        <w:numPr>
          <w:ilvl w:val="0"/>
          <w:numId w:val="1"/>
        </w:numPr>
        <w:spacing w:before="120" w:after="0"/>
        <w:ind w:left="0" w:firstLine="567"/>
        <w:rPr>
          <w:rFonts w:cs="Times New Roman"/>
          <w:szCs w:val="28"/>
        </w:rPr>
      </w:pPr>
      <w:r w:rsidRPr="00DA0B05">
        <w:rPr>
          <w:rFonts w:cs="Times New Roman"/>
          <w:b/>
          <w:bCs/>
          <w:szCs w:val="28"/>
        </w:rPr>
        <w:lastRenderedPageBreak/>
        <w:t>Харківська ОВА активізує розмінування сільськогосподарських земель після деокупації </w:t>
      </w:r>
      <w:r w:rsidRPr="00DA0B05">
        <w:rPr>
          <w:rFonts w:cs="Times New Roman"/>
          <w:szCs w:val="28"/>
        </w:rPr>
        <w:t>[Електронний ресурс] / Пресслужба Апарату Верхов. Ради України // Голос України. – 2025. – 9 груд. [№ 488]. – Електрон. дані. </w:t>
      </w:r>
      <w:r w:rsidRPr="00DA0B05">
        <w:rPr>
          <w:rFonts w:cs="Times New Roman"/>
          <w:i/>
          <w:iCs/>
          <w:szCs w:val="28"/>
        </w:rPr>
        <w:t xml:space="preserve">Подано інформацію, що за дорученням начальника Харківської обласної військової адміністрації (ОВА) Олега Синєгубова, його заступник Євген Іванов взяв участь у «Demine Ukraine Forum 2025» – ключовому майданчику для обговорення гуманітарного розмінування, мобілізації міжнародної підтримки та впровадження інновацій у протимінній діяльності. Зазначено, що </w:t>
      </w:r>
      <w:proofErr w:type="gramStart"/>
      <w:r w:rsidRPr="00DA0B05">
        <w:rPr>
          <w:rFonts w:cs="Times New Roman"/>
          <w:i/>
          <w:iCs/>
          <w:szCs w:val="28"/>
        </w:rPr>
        <w:t>у межах</w:t>
      </w:r>
      <w:proofErr w:type="gramEnd"/>
      <w:r w:rsidRPr="00DA0B05">
        <w:rPr>
          <w:rFonts w:cs="Times New Roman"/>
          <w:i/>
          <w:iCs/>
          <w:szCs w:val="28"/>
        </w:rPr>
        <w:t xml:space="preserve"> державної програми компенсації вартості розмінування фермерам повернули майже 10 тис. гектарів сільськогосподарських земель, на частині яких уже зібрано врожай. Харківщина залишається однією з найбільш замінованих областей – понад 1,2 млн га визначено як ймовірно забруднені вибухонебезпечними предметами, з яких близько 170 тис. га – ліси. </w:t>
      </w:r>
      <w:r w:rsidRPr="00DA0B05">
        <w:rPr>
          <w:rFonts w:cs="Times New Roman"/>
          <w:szCs w:val="28"/>
        </w:rPr>
        <w:t>Текст: </w:t>
      </w:r>
      <w:hyperlink r:id="rId53" w:tgtFrame="_blank" w:history="1">
        <w:r w:rsidRPr="00DA0B05">
          <w:rPr>
            <w:rStyle w:val="a4"/>
            <w:rFonts w:cs="Times New Roman"/>
            <w:szCs w:val="28"/>
            <w:lang w:val="uk-UA"/>
          </w:rPr>
          <w:t>https://www.golos.com.ua/article/389076</w:t>
        </w:r>
      </w:hyperlink>
    </w:p>
    <w:p w:rsidR="00E1271D" w:rsidRPr="001539E5" w:rsidRDefault="00E1271D" w:rsidP="00E1271D">
      <w:pPr>
        <w:pStyle w:val="a3"/>
        <w:numPr>
          <w:ilvl w:val="0"/>
          <w:numId w:val="1"/>
        </w:numPr>
        <w:spacing w:before="120" w:after="0"/>
        <w:ind w:left="0" w:firstLine="567"/>
        <w:rPr>
          <w:rFonts w:cs="Times New Roman"/>
          <w:szCs w:val="28"/>
        </w:rPr>
      </w:pPr>
      <w:r w:rsidRPr="001539E5">
        <w:rPr>
          <w:rFonts w:cs="Times New Roman"/>
          <w:b/>
          <w:bCs/>
          <w:szCs w:val="28"/>
          <w:lang w:val="uk-UA"/>
        </w:rPr>
        <w:t>Харківська ОВА посилює підтримку ветеранів і їхніх родин </w:t>
      </w:r>
      <w:r w:rsidRPr="001539E5">
        <w:rPr>
          <w:rFonts w:cs="Times New Roman"/>
          <w:szCs w:val="28"/>
          <w:lang w:val="uk-UA"/>
        </w:rPr>
        <w:t>[Електронний ресурс] / Прес-служба Апарату Верхов. Ради України // Голос України. – 2025. – 3 груд. [№ 485]. – Електрон. дані.</w:t>
      </w:r>
      <w:r w:rsidRPr="001539E5">
        <w:rPr>
          <w:rFonts w:cs="Times New Roman"/>
          <w:b/>
          <w:bCs/>
          <w:szCs w:val="28"/>
          <w:lang w:val="uk-UA"/>
        </w:rPr>
        <w:t> </w:t>
      </w:r>
      <w:r w:rsidRPr="001539E5">
        <w:rPr>
          <w:rFonts w:cs="Times New Roman"/>
          <w:i/>
          <w:iCs/>
          <w:szCs w:val="28"/>
          <w:lang w:val="uk-UA"/>
        </w:rPr>
        <w:t>Подано інформацію, що заступниця голови Харківської ОВА Віта Ковальська провела робочу зустріч із фахівцями зі супроводу ветеранів і демобілізованих осіб, під час якої обговорили виконання політики в регіоні та шляхи вдосконалення системи підтримки на рівні громад. Серед ключових питань – механізми надання державних послуг, взаємодія з територіальними центрами комплектування (ТЦК) та соціальної підтримки, реєстрація у черзі на житло, отримання статусу інвалідності та оформлення юридичних прав для ветеранів без родичів. Окрему увагу приділено підвищенню кваліфікації фахівців, створенню електронних кабінетів та видачі посвідчень спеціалістам супроводу. </w:t>
      </w:r>
      <w:r w:rsidRPr="001539E5">
        <w:rPr>
          <w:rFonts w:cs="Times New Roman"/>
          <w:szCs w:val="28"/>
          <w:lang w:val="uk-UA"/>
        </w:rPr>
        <w:t>Текст: </w:t>
      </w:r>
      <w:hyperlink r:id="rId54" w:tgtFrame="_blank" w:history="1">
        <w:r w:rsidRPr="001539E5">
          <w:rPr>
            <w:rStyle w:val="a4"/>
            <w:rFonts w:cs="Times New Roman"/>
            <w:szCs w:val="28"/>
            <w:lang w:val="uk-UA"/>
          </w:rPr>
          <w:t>https://www.golos.com.ua/article/388940</w:t>
        </w:r>
      </w:hyperlink>
    </w:p>
    <w:p w:rsidR="00E1271D" w:rsidRPr="00F850B9" w:rsidRDefault="00E1271D" w:rsidP="00E1271D">
      <w:pPr>
        <w:pStyle w:val="a3"/>
        <w:numPr>
          <w:ilvl w:val="0"/>
          <w:numId w:val="1"/>
        </w:numPr>
        <w:spacing w:before="120" w:after="0"/>
        <w:ind w:left="0" w:firstLine="567"/>
        <w:rPr>
          <w:rFonts w:cs="Times New Roman"/>
          <w:szCs w:val="28"/>
        </w:rPr>
      </w:pPr>
      <w:r w:rsidRPr="00F850B9">
        <w:rPr>
          <w:rFonts w:cs="Times New Roman"/>
          <w:b/>
          <w:bCs/>
          <w:szCs w:val="28"/>
        </w:rPr>
        <w:t>Харківщина отримала нові шкільні автобуси для громад області </w:t>
      </w:r>
      <w:r w:rsidRPr="00F850B9">
        <w:rPr>
          <w:rFonts w:cs="Times New Roman"/>
          <w:szCs w:val="28"/>
        </w:rPr>
        <w:t>[Електронний ресурс] / Пресслужба Апарату Верхов. Ради України // Голос України. – 2025. – 11 груд. [№ 490]. – Електрон. дані.</w:t>
      </w:r>
      <w:r w:rsidRPr="00F850B9">
        <w:rPr>
          <w:rFonts w:cs="Times New Roman"/>
          <w:b/>
          <w:bCs/>
          <w:szCs w:val="28"/>
        </w:rPr>
        <w:t> </w:t>
      </w:r>
      <w:r w:rsidRPr="00F850B9">
        <w:rPr>
          <w:rFonts w:cs="Times New Roman"/>
          <w:i/>
          <w:iCs/>
          <w:szCs w:val="28"/>
        </w:rPr>
        <w:t xml:space="preserve">Подано інформацію, що начальник Харківської ОВА Олег Синєгубов передав нові автобуси для шести </w:t>
      </w:r>
      <w:r w:rsidRPr="00F850B9">
        <w:rPr>
          <w:rFonts w:cs="Times New Roman"/>
          <w:i/>
          <w:iCs/>
          <w:szCs w:val="28"/>
        </w:rPr>
        <w:lastRenderedPageBreak/>
        <w:t>закладів загальної середньої освіти п’яти громад області — Донецької, Сахновщинської, Близнюківської, Чугуївської та Валківської. Загалом розподілено 11 автобусів, кожен із яких обладнаний місцями для перевезення учнів із обмеженою мобільністю. В ОВА підкреслюють, що оновлення автопарку освітніх закладів залишається одним із ключових напрямів. Завдяки новим автобусам діти з віддалених населених пунктів зможуть безпечно діставатися шкіл, а інклюзивні вимоги забезпечать комфорт для маломобільних учнів. </w:t>
      </w:r>
      <w:r w:rsidRPr="00F850B9">
        <w:rPr>
          <w:rFonts w:cs="Times New Roman"/>
          <w:szCs w:val="28"/>
        </w:rPr>
        <w:t>Текст: </w:t>
      </w:r>
      <w:hyperlink r:id="rId55" w:tgtFrame="_blank" w:history="1">
        <w:r w:rsidRPr="00F850B9">
          <w:rPr>
            <w:rStyle w:val="a4"/>
            <w:rFonts w:cs="Times New Roman"/>
            <w:szCs w:val="28"/>
          </w:rPr>
          <w:t>https://www.golos.com.ua/article/389130</w:t>
        </w:r>
      </w:hyperlink>
    </w:p>
    <w:p w:rsidR="00E1271D" w:rsidRPr="008710A0" w:rsidRDefault="00E1271D" w:rsidP="00E1271D">
      <w:pPr>
        <w:pStyle w:val="a3"/>
        <w:numPr>
          <w:ilvl w:val="0"/>
          <w:numId w:val="1"/>
        </w:numPr>
        <w:spacing w:before="120" w:after="0"/>
        <w:ind w:left="0" w:firstLine="567"/>
        <w:rPr>
          <w:rFonts w:cs="Times New Roman"/>
          <w:szCs w:val="28"/>
        </w:rPr>
      </w:pPr>
      <w:r w:rsidRPr="00F850B9">
        <w:rPr>
          <w:rFonts w:cs="Times New Roman"/>
          <w:b/>
          <w:bCs/>
          <w:szCs w:val="28"/>
        </w:rPr>
        <w:t>Харківщина передала нову партію безпілотників бійцям на Куп’янському напрямку </w:t>
      </w:r>
      <w:r w:rsidRPr="00F850B9">
        <w:rPr>
          <w:rFonts w:cs="Times New Roman"/>
          <w:szCs w:val="28"/>
        </w:rPr>
        <w:t>[Електронний ресурс] / Пресслужба Апарату Верхов. Ради України // Голос України. – 2025. – 11 груд. [№ 490]. – Електрон. дані. </w:t>
      </w:r>
      <w:r w:rsidRPr="00F850B9">
        <w:rPr>
          <w:rFonts w:cs="Times New Roman"/>
          <w:i/>
          <w:iCs/>
          <w:szCs w:val="28"/>
        </w:rPr>
        <w:t>Подано інформацію, що Харківська обласна військова адміністрація (ОВА) спільно з представниками місцевого бізнесу забезпечила підрозділ «Кондор» бригади «Буревій», що виконує бойові завдання на Куп’янському напрямку, новими розвідувальними дронами. Військові отримали 10 безпілотників «DJI Matrice 4T». Отримана техніка посилить розвідувальні можливості на передовій, підвищить ефективність виконання бойових завдань та сприятиме додатковому захисту особового складу.</w:t>
      </w:r>
      <w:r w:rsidRPr="007258CF">
        <w:rPr>
          <w:rFonts w:cs="Times New Roman"/>
          <w:i/>
          <w:iCs/>
          <w:szCs w:val="28"/>
          <w:lang w:val="uk-UA"/>
        </w:rPr>
        <w:t xml:space="preserve"> </w:t>
      </w:r>
      <w:r w:rsidRPr="00F850B9">
        <w:rPr>
          <w:rFonts w:cs="Times New Roman"/>
          <w:szCs w:val="28"/>
        </w:rPr>
        <w:t>Текст:</w:t>
      </w:r>
      <w:r w:rsidRPr="007258CF">
        <w:rPr>
          <w:rFonts w:cs="Times New Roman"/>
          <w:szCs w:val="28"/>
          <w:lang w:val="uk-UA"/>
        </w:rPr>
        <w:t xml:space="preserve"> </w:t>
      </w:r>
      <w:hyperlink r:id="rId56" w:history="1">
        <w:r w:rsidRPr="00F850B9">
          <w:rPr>
            <w:rStyle w:val="a4"/>
            <w:rFonts w:cs="Times New Roman"/>
            <w:szCs w:val="28"/>
          </w:rPr>
          <w:t>https://www.golos.com.ua/article/389131</w:t>
        </w:r>
      </w:hyperlink>
    </w:p>
    <w:p w:rsidR="00E1271D" w:rsidRPr="00F850B9" w:rsidRDefault="00E1271D" w:rsidP="00E1271D">
      <w:pPr>
        <w:pStyle w:val="a3"/>
        <w:numPr>
          <w:ilvl w:val="0"/>
          <w:numId w:val="1"/>
        </w:numPr>
        <w:spacing w:before="120" w:after="0"/>
        <w:ind w:left="0" w:firstLine="567"/>
        <w:rPr>
          <w:rFonts w:cs="Times New Roman"/>
          <w:szCs w:val="28"/>
          <w:lang w:val="uk-UA"/>
        </w:rPr>
      </w:pPr>
      <w:r w:rsidRPr="008710A0">
        <w:rPr>
          <w:rFonts w:eastAsia="Times New Roman" w:cs="Times New Roman"/>
          <w:b/>
          <w:bCs/>
          <w:szCs w:val="28"/>
          <w:lang w:eastAsia="uk-UA"/>
        </w:rPr>
        <w:t>Хмілевська В.</w:t>
      </w:r>
      <w:r w:rsidRPr="008710A0">
        <w:rPr>
          <w:rFonts w:eastAsia="Times New Roman" w:cs="Times New Roman"/>
          <w:szCs w:val="28"/>
          <w:lang w:eastAsia="uk-UA"/>
        </w:rPr>
        <w:t xml:space="preserve"> </w:t>
      </w:r>
      <w:r w:rsidRPr="008710A0">
        <w:rPr>
          <w:rFonts w:eastAsia="Times New Roman" w:cs="Times New Roman"/>
          <w:b/>
          <w:szCs w:val="28"/>
          <w:lang w:eastAsia="uk-UA"/>
        </w:rPr>
        <w:t>Метро на Виноградар подорожчало в шість разів — депутат Київради</w:t>
      </w:r>
      <w:r w:rsidRPr="008710A0">
        <w:rPr>
          <w:rFonts w:eastAsia="Times New Roman" w:cs="Times New Roman"/>
          <w:szCs w:val="28"/>
          <w:lang w:eastAsia="uk-UA"/>
        </w:rPr>
        <w:t xml:space="preserve"> [Електронний ресурс] / Вікторія Хмілевська // Дзеркало тижня. – 2025. – 19 груд. — Електрон. дані. </w:t>
      </w:r>
      <w:r w:rsidRPr="008710A0">
        <w:rPr>
          <w:rFonts w:eastAsia="Times New Roman" w:cs="Times New Roman"/>
          <w:i/>
          <w:szCs w:val="28"/>
          <w:lang w:eastAsia="uk-UA"/>
        </w:rPr>
        <w:t xml:space="preserve">Повідомлено, що голова </w:t>
      </w:r>
      <w:proofErr w:type="gramStart"/>
      <w:r w:rsidRPr="008710A0">
        <w:rPr>
          <w:rFonts w:eastAsia="Times New Roman" w:cs="Times New Roman"/>
          <w:i/>
          <w:szCs w:val="28"/>
          <w:lang w:eastAsia="uk-UA"/>
        </w:rPr>
        <w:t>фракції ”Слуга</w:t>
      </w:r>
      <w:proofErr w:type="gramEnd"/>
      <w:r w:rsidRPr="008710A0">
        <w:rPr>
          <w:rFonts w:eastAsia="Times New Roman" w:cs="Times New Roman"/>
          <w:i/>
          <w:szCs w:val="28"/>
          <w:lang w:eastAsia="uk-UA"/>
        </w:rPr>
        <w:t xml:space="preserve"> Народу” у Київраді Андрій Вітренко розповів, що вартість будівництва метро на Виноградар зросла вшестеро від попередніх розрахунків — із 4 млрд грн до 24 млрд. У коментарі він пояснив, що добудовують метрополітен коштами міського бюджету, назвавши це найбільшим інвестиційним проєктом Києва.</w:t>
      </w:r>
      <w:r w:rsidRPr="008710A0">
        <w:rPr>
          <w:rFonts w:eastAsia="Times New Roman" w:cs="Times New Roman"/>
          <w:szCs w:val="28"/>
          <w:lang w:eastAsia="uk-UA"/>
        </w:rPr>
        <w:t xml:space="preserve"> Текст: </w:t>
      </w:r>
      <w:hyperlink r:id="rId57" w:history="1">
        <w:r w:rsidRPr="008710A0">
          <w:rPr>
            <w:rStyle w:val="a4"/>
            <w:rFonts w:eastAsia="Times New Roman" w:cs="Times New Roman"/>
            <w:szCs w:val="28"/>
            <w:lang w:eastAsia="uk-UA"/>
          </w:rPr>
          <w:t>https://zn.ua/ukr/POLITICS/metro-na-vinohradar-podorozhchalo-v-shist-raziv-deputat-kijivradi-.html</w:t>
        </w:r>
      </w:hyperlink>
      <w:r w:rsidRPr="008710A0">
        <w:rPr>
          <w:rFonts w:eastAsia="Times New Roman" w:cs="Times New Roman"/>
          <w:szCs w:val="28"/>
          <w:lang w:eastAsia="uk-UA"/>
        </w:rPr>
        <w:t xml:space="preserve"> </w:t>
      </w:r>
    </w:p>
    <w:p w:rsidR="00E1271D" w:rsidRPr="007258CF" w:rsidRDefault="00E1271D" w:rsidP="00E1271D">
      <w:pPr>
        <w:pStyle w:val="a3"/>
        <w:numPr>
          <w:ilvl w:val="0"/>
          <w:numId w:val="1"/>
        </w:numPr>
        <w:spacing w:before="120" w:after="0"/>
        <w:ind w:left="0" w:firstLine="567"/>
        <w:rPr>
          <w:rFonts w:cs="Times New Roman"/>
          <w:szCs w:val="28"/>
        </w:rPr>
      </w:pPr>
      <w:r w:rsidRPr="007258CF">
        <w:rPr>
          <w:rFonts w:cs="Times New Roman"/>
          <w:b/>
          <w:bCs/>
          <w:szCs w:val="28"/>
          <w:lang w:val="uk-UA"/>
        </w:rPr>
        <w:t>Цивільний захист на території об’єднаних територіальних громад</w:t>
      </w:r>
      <w:r w:rsidRPr="007258CF">
        <w:rPr>
          <w:rFonts w:cs="Times New Roman"/>
          <w:szCs w:val="28"/>
          <w:lang w:val="uk-UA"/>
        </w:rPr>
        <w:t xml:space="preserve"> : навч. посіб. : [для здобувачів ЗВО за спец. 263 «Цивільна безпека»] / </w:t>
      </w:r>
      <w:r w:rsidRPr="007258CF">
        <w:rPr>
          <w:rFonts w:cs="Times New Roman"/>
          <w:szCs w:val="28"/>
          <w:lang w:val="uk-UA"/>
        </w:rPr>
        <w:lastRenderedPageBreak/>
        <w:t>А. О. Рогуля [та ін.] ; Держ. служба України з надзвич. ситуацій, Львів. держ. ун-т безпеки життєдіяльності. – Львів : Растр-7, 2025. – 295 с. : іл., табл.</w:t>
      </w:r>
      <w:r w:rsidRPr="007258CF">
        <w:rPr>
          <w:rFonts w:cs="Times New Roman"/>
          <w:b/>
          <w:bCs/>
          <w:i/>
          <w:iCs/>
          <w:szCs w:val="28"/>
          <w:lang w:val="uk-UA"/>
        </w:rPr>
        <w:t> Шифр зберігання в Бібліотеці: А842373 </w:t>
      </w:r>
      <w:r w:rsidRPr="007258CF">
        <w:rPr>
          <w:rFonts w:cs="Times New Roman"/>
          <w:i/>
          <w:iCs/>
          <w:szCs w:val="28"/>
          <w:lang w:val="uk-UA"/>
        </w:rPr>
        <w:t>Розкрито</w:t>
      </w:r>
      <w:r w:rsidRPr="007258CF">
        <w:rPr>
          <w:rFonts w:cs="Times New Roman"/>
          <w:b/>
          <w:bCs/>
          <w:i/>
          <w:iCs/>
          <w:szCs w:val="28"/>
          <w:lang w:val="uk-UA"/>
        </w:rPr>
        <w:t>  </w:t>
      </w:r>
      <w:r w:rsidRPr="007258CF">
        <w:rPr>
          <w:rFonts w:cs="Times New Roman"/>
          <w:i/>
          <w:iCs/>
          <w:szCs w:val="28"/>
          <w:lang w:val="uk-UA"/>
        </w:rPr>
        <w:t>конституційно-правові засади місцевого самоврядування, компетенції та повноваження органів місцевого самоврядування (ОМС) щодо організації заходів цивільного захисту територіальних громад України. Розглянуто місцеві ланки територіальної підсистеми єдиної державної системи цивільного захисту, основні заходи ОМС щодо захисту населення і територій від надзвичайних ситуацій, основи управління та планування заходів  цивільного захисту на місцевому рівні. Увагу приділено організації нагляду і контролю за діяльністю територіальної підсистеми цивільного захисту ОМС.</w:t>
      </w:r>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7258CF">
        <w:rPr>
          <w:rFonts w:ascii="Times New Roman" w:hAnsi="Times New Roman" w:cs="Times New Roman"/>
          <w:b/>
          <w:bCs/>
          <w:sz w:val="28"/>
          <w:szCs w:val="28"/>
        </w:rPr>
        <w:t>Члени Комітету з питань організації державної влади в рамках візиту до Французької Республіки провели низку зустрічей з представниками регіональної, міжмуніципальної та державної влади </w:t>
      </w:r>
      <w:r w:rsidRPr="007258CF">
        <w:rPr>
          <w:rFonts w:ascii="Times New Roman" w:hAnsi="Times New Roman" w:cs="Times New Roman"/>
          <w:sz w:val="28"/>
          <w:szCs w:val="28"/>
        </w:rPr>
        <w:t>[Електронний ресурс] / Пресслужба Апарату Верхов. Ради України // Голос України. – 2025. – 13 груд. [№ 492]. – Електрон. дані.</w:t>
      </w:r>
      <w:r w:rsidRPr="007258CF">
        <w:rPr>
          <w:rFonts w:ascii="Times New Roman" w:hAnsi="Times New Roman" w:cs="Times New Roman"/>
          <w:b/>
          <w:bCs/>
          <w:sz w:val="28"/>
          <w:szCs w:val="28"/>
        </w:rPr>
        <w:t> </w:t>
      </w:r>
      <w:r w:rsidRPr="007258CF">
        <w:rPr>
          <w:rFonts w:ascii="Times New Roman" w:hAnsi="Times New Roman" w:cs="Times New Roman"/>
          <w:i/>
          <w:iCs/>
          <w:sz w:val="28"/>
          <w:szCs w:val="28"/>
        </w:rPr>
        <w:t>Повідомлено, що під час візиту відбулись зустрічі з представниками агломерацій Реймса, Монпельє, Ліона, регіону Окситанія, префектури Еро, субпрефектури Реймса та регіональної Рахункової палати Окситанії. Зустрічі з представниками агломерацій Реймса, Монпельє, Ліона були присвячені комплексному вивченню інституту агломерацій з урахуванням різних особливостей цього типу міжмуніципального утворення в кожному регіоні та конкретних управлінських і організаційних потреб комун, які входять до їх складу. Також представники префектури Еро та субпрефектури Реймса детально висвітлили роль префектури як представника держави на рівні департаменту, окреслили повноваження префектур, систему їх утворення, функції префекта та субпрефекта, особливості здійснення контролю за законністю рішень органів місцевого самоврядування базового рівня та порядком їх оскарження, механізм розподілу державних субвенцій між комунами. </w:t>
      </w:r>
      <w:r w:rsidRPr="007258CF">
        <w:rPr>
          <w:rFonts w:ascii="Times New Roman" w:hAnsi="Times New Roman" w:cs="Times New Roman"/>
          <w:sz w:val="28"/>
          <w:szCs w:val="28"/>
        </w:rPr>
        <w:t>Текст: </w:t>
      </w:r>
      <w:hyperlink r:id="rId58" w:tgtFrame="_blank" w:history="1">
        <w:r w:rsidRPr="007258CF">
          <w:rPr>
            <w:rStyle w:val="a4"/>
            <w:rFonts w:ascii="Times New Roman" w:hAnsi="Times New Roman" w:cs="Times New Roman"/>
            <w:sz w:val="28"/>
            <w:szCs w:val="28"/>
          </w:rPr>
          <w:t>https://www.golos.com.ua/article/389241</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bCs/>
          <w:sz w:val="28"/>
          <w:szCs w:val="28"/>
        </w:rPr>
      </w:pPr>
      <w:r w:rsidRPr="007258CF">
        <w:rPr>
          <w:rFonts w:ascii="Times New Roman" w:hAnsi="Times New Roman" w:cs="Times New Roman"/>
          <w:b/>
          <w:bCs/>
          <w:sz w:val="28"/>
          <w:szCs w:val="28"/>
        </w:rPr>
        <w:lastRenderedPageBreak/>
        <w:t>Члени Комітету з питань організації державної влади перебувають з робочим візитом у Франції </w:t>
      </w:r>
      <w:r w:rsidRPr="007258CF">
        <w:rPr>
          <w:rFonts w:ascii="Times New Roman" w:hAnsi="Times New Roman" w:cs="Times New Roman"/>
          <w:sz w:val="28"/>
          <w:szCs w:val="28"/>
        </w:rPr>
        <w:t>[Електронний ресурс] / Пресслужба Апарату Верхов. Ради України // Голос України. – 2025. – 10 груд. [№ 489]. – Електрон. дані. </w:t>
      </w:r>
      <w:r w:rsidRPr="007258CF">
        <w:rPr>
          <w:rFonts w:ascii="Times New Roman" w:hAnsi="Times New Roman" w:cs="Times New Roman"/>
          <w:bCs/>
          <w:i/>
          <w:iCs/>
          <w:sz w:val="28"/>
          <w:szCs w:val="28"/>
        </w:rPr>
        <w:t xml:space="preserve">Подано інформацію, що в перший день візиту до Французької Республіки члени Комітету Верховної Ради України (ВР України) з питань організації влади, місцевого самоврядування, регіонального розвитку та містобудування зустрілися з Генеральним директором Агентства міжнародної технічної допомоги ”Expertise France” Жеремі Пеллетом, представниками Комісії з питань територіальних громад та децентралізації, членами Делегації з питань місцевих органів влади та децентралізації Національної асамблеї Стефаном Делотреттом та Катрін Ервьє, Міністром територіального планування та децентралізації Франсуазою Гатель, представниками Міністерства Європи та закордонних справ, Асоціації мерів Франції (AMF). Французькі колеги ознайомили представників делегації з ключовими аспектами та кроками реформи децентралізації Франції, особливостями адміністративно-територіального устрою, системою місцевого самоврядування, державним контролем за законністю дій місцевих органів самоврядування, правовим регулюванням створення агломерацій, розподілом повноважень між агломерацією, муніципалітетами та регіональними органами, функціонуванням органів управління агломераціями, плануванням та управлінням територією агломерації, основними джерелами доходів агломерацій і принципами розподілу фінансових ресурсів та динамікою розвитку законодавства у сфері місцевого самоврядування. </w:t>
      </w:r>
      <w:r w:rsidRPr="007258CF">
        <w:rPr>
          <w:rFonts w:ascii="Times New Roman" w:hAnsi="Times New Roman" w:cs="Times New Roman"/>
          <w:bCs/>
          <w:sz w:val="28"/>
          <w:szCs w:val="28"/>
        </w:rPr>
        <w:t xml:space="preserve">Текст: </w:t>
      </w:r>
      <w:hyperlink r:id="rId59" w:tgtFrame="_blank" w:history="1">
        <w:r w:rsidRPr="007258CF">
          <w:rPr>
            <w:rStyle w:val="a4"/>
            <w:rFonts w:ascii="Times New Roman" w:hAnsi="Times New Roman" w:cs="Times New Roman"/>
            <w:bCs/>
            <w:sz w:val="28"/>
            <w:szCs w:val="28"/>
          </w:rPr>
          <w:t>https://www.golos.com.ua/article/389143</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7258CF">
        <w:rPr>
          <w:rFonts w:ascii="Times New Roman" w:hAnsi="Times New Roman" w:cs="Times New Roman"/>
          <w:b/>
          <w:bCs/>
          <w:sz w:val="28"/>
          <w:szCs w:val="28"/>
        </w:rPr>
        <w:t>Шевчук А. В Україні будуть по-новому оголошувати повітряні тривоги </w:t>
      </w:r>
      <w:r w:rsidRPr="007258CF">
        <w:rPr>
          <w:rFonts w:ascii="Times New Roman" w:hAnsi="Times New Roman" w:cs="Times New Roman"/>
          <w:sz w:val="28"/>
          <w:szCs w:val="28"/>
        </w:rPr>
        <w:t>[Електронний ресурс] / А. Шевчук // Korrespondent.net : [вебсайт]. – 2025. – 15 груд. — Електрон. дані. </w:t>
      </w:r>
      <w:r w:rsidRPr="007258CF">
        <w:rPr>
          <w:rFonts w:ascii="Times New Roman" w:hAnsi="Times New Roman" w:cs="Times New Roman"/>
          <w:i/>
          <w:iCs/>
          <w:sz w:val="28"/>
          <w:szCs w:val="28"/>
        </w:rPr>
        <w:t xml:space="preserve">Як повідомила Прем'єр-міністр Юлія Свириденко у Телеграм, ДСНС разом із Повітряними силами та обласними військовими адміністраціями (ОВА) запровадили по всій Україні (крім Донецької та Луганської областей) порайонне оповіщення повітряних тривог. За її словами, це допоможе скоротити тривалість тривог у тих громадах, де в </w:t>
      </w:r>
      <w:r w:rsidRPr="007258CF">
        <w:rPr>
          <w:rFonts w:ascii="Times New Roman" w:hAnsi="Times New Roman" w:cs="Times New Roman"/>
          <w:i/>
          <w:iCs/>
          <w:sz w:val="28"/>
          <w:szCs w:val="28"/>
        </w:rPr>
        <w:lastRenderedPageBreak/>
        <w:t>конкретний момент немає реальної загроз, про що давно просили бізнес і місцеві громади, щоб підприємства могли працювати без простоїв. На першому етапі система пройшла тестування у 13 регіонах, а тепер вона розширена на всі області; особливо відчутно скорочення тривалості тривог у прифронтових і центральних регіонах, зокрема у Дніпропетровській, Сумській і Харківській областях. Прем’єрка додала, що це дає змогу критичній інфраструктурі та бізнесу працювати стабільніше й підтримувати економічну активність у регіонах. </w:t>
      </w:r>
      <w:r w:rsidRPr="007258CF">
        <w:rPr>
          <w:rFonts w:ascii="Times New Roman" w:hAnsi="Times New Roman" w:cs="Times New Roman"/>
          <w:sz w:val="28"/>
          <w:szCs w:val="28"/>
        </w:rPr>
        <w:t>Текст: </w:t>
      </w:r>
      <w:hyperlink r:id="rId60" w:tgtFrame="_blank" w:history="1">
        <w:r w:rsidRPr="007258CF">
          <w:rPr>
            <w:rStyle w:val="a4"/>
            <w:rFonts w:ascii="Times New Roman" w:hAnsi="Times New Roman" w:cs="Times New Roman"/>
            <w:sz w:val="28"/>
            <w:szCs w:val="28"/>
          </w:rPr>
          <w:t>https://ua.korrespondent.net/ukraine/4840532-v-ukraini-budut-po-novomu-oholoshuvaty-povitriani-tryvohy</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7258CF">
        <w:rPr>
          <w:rFonts w:ascii="Times New Roman" w:hAnsi="Times New Roman" w:cs="Times New Roman"/>
          <w:b/>
          <w:bCs/>
          <w:sz w:val="28"/>
          <w:szCs w:val="28"/>
        </w:rPr>
        <w:t>Шевчук А. Зеленський підписав закон про створення поштового банку</w:t>
      </w:r>
      <w:r w:rsidRPr="007258CF">
        <w:rPr>
          <w:rFonts w:ascii="Times New Roman" w:hAnsi="Times New Roman" w:cs="Times New Roman"/>
          <w:sz w:val="28"/>
          <w:szCs w:val="28"/>
        </w:rPr>
        <w:t> [Електронний ресурс] / А. Шевчук // Korrespondent.net : [вебсайт]. – 2025. – 24 груд. — Електрон. дані. </w:t>
      </w:r>
      <w:r w:rsidRPr="007258CF">
        <w:rPr>
          <w:rFonts w:ascii="Times New Roman" w:hAnsi="Times New Roman" w:cs="Times New Roman"/>
          <w:i/>
          <w:iCs/>
          <w:sz w:val="28"/>
          <w:szCs w:val="28"/>
        </w:rPr>
        <w:t>За повідомленням голови Комітету Верховної Ради України (ВР України) з питань фінансів, податкової та митної політики Данила Гетманцева, Президент Володимир Зеленський підписав закон про запровадження нового виду банку - банку фінансової інклюзії, що працюватиме на підставі обмеженої банківської ліцензії і головним завданням якого є обслуговування клієнтів, які наразі не мають стійкого доступу до отримання фінансових послуг (громадяни України і мікропідприємства у районах, наближених до зони бойових дій, на звільнених територіях, а також соціально вразливих груп населення). Банк надаватиме банківські та інші фінансові послуги фізичним особам, суб'єктам господарювання, громадським і благодійним організаціям, а також органам державної влади (ОДВ) та органам місцевого самоврядування (ОМС). Депутат зазначив, що в отриманні обмеженої банківської ліцензії можуть бути зацікавлені банки, поштові оператори, великі роздрібні мережі, мережі АЗС та інші компанії, які вже мають досвід обслуговування значної кількості клієнтів і розгалужену мережу.</w:t>
      </w:r>
      <w:r w:rsidRPr="007258CF">
        <w:rPr>
          <w:rFonts w:ascii="Times New Roman" w:hAnsi="Times New Roman" w:cs="Times New Roman"/>
          <w:sz w:val="28"/>
          <w:szCs w:val="28"/>
        </w:rPr>
        <w:t> Текст: </w:t>
      </w:r>
      <w:hyperlink r:id="rId61" w:tgtFrame="_blank" w:history="1">
        <w:r w:rsidRPr="007258CF">
          <w:rPr>
            <w:rStyle w:val="a4"/>
            <w:rFonts w:ascii="Times New Roman" w:hAnsi="Times New Roman" w:cs="Times New Roman"/>
            <w:sz w:val="28"/>
            <w:szCs w:val="28"/>
          </w:rPr>
          <w:t>https://ua.korrespondent.net/business/financial/4842824-zelenskyi-pidpysav-zakon-pro-stvorennia-poshtovoho-banku</w:t>
        </w:r>
      </w:hyperlink>
    </w:p>
    <w:p w:rsidR="00E1271D" w:rsidRPr="007258CF" w:rsidRDefault="00E1271D" w:rsidP="00E1271D">
      <w:pPr>
        <w:pStyle w:val="a5"/>
        <w:numPr>
          <w:ilvl w:val="0"/>
          <w:numId w:val="1"/>
        </w:numPr>
        <w:spacing w:before="120" w:after="0" w:line="360" w:lineRule="auto"/>
        <w:ind w:left="0" w:firstLine="567"/>
        <w:jc w:val="both"/>
        <w:rPr>
          <w:rFonts w:ascii="Times New Roman" w:hAnsi="Times New Roman" w:cs="Times New Roman"/>
          <w:sz w:val="28"/>
          <w:szCs w:val="28"/>
          <w:lang w:val="en-US"/>
        </w:rPr>
      </w:pPr>
      <w:r w:rsidRPr="007258CF">
        <w:rPr>
          <w:rFonts w:ascii="Times New Roman" w:hAnsi="Times New Roman" w:cs="Times New Roman"/>
          <w:b/>
          <w:bCs/>
          <w:sz w:val="28"/>
          <w:szCs w:val="28"/>
          <w:lang w:val="ru-RU"/>
        </w:rPr>
        <w:t>Шевчук</w:t>
      </w:r>
      <w:r w:rsidRPr="007258CF">
        <w:rPr>
          <w:rFonts w:ascii="Times New Roman" w:hAnsi="Times New Roman" w:cs="Times New Roman"/>
          <w:b/>
          <w:bCs/>
          <w:sz w:val="28"/>
          <w:szCs w:val="28"/>
          <w:lang w:val="en-US"/>
        </w:rPr>
        <w:t xml:space="preserve"> </w:t>
      </w:r>
      <w:r w:rsidRPr="007258CF">
        <w:rPr>
          <w:rFonts w:ascii="Times New Roman" w:hAnsi="Times New Roman" w:cs="Times New Roman"/>
          <w:b/>
          <w:bCs/>
          <w:sz w:val="28"/>
          <w:szCs w:val="28"/>
          <w:lang w:val="ru-RU"/>
        </w:rPr>
        <w:t>А</w:t>
      </w:r>
      <w:r w:rsidRPr="007258CF">
        <w:rPr>
          <w:rFonts w:ascii="Times New Roman" w:hAnsi="Times New Roman" w:cs="Times New Roman"/>
          <w:b/>
          <w:bCs/>
          <w:sz w:val="28"/>
          <w:szCs w:val="28"/>
          <w:lang w:val="en-US"/>
        </w:rPr>
        <w:t xml:space="preserve">. </w:t>
      </w:r>
      <w:r w:rsidRPr="007258CF">
        <w:rPr>
          <w:rFonts w:ascii="Times New Roman" w:hAnsi="Times New Roman" w:cs="Times New Roman"/>
          <w:b/>
          <w:bCs/>
          <w:sz w:val="28"/>
          <w:szCs w:val="28"/>
          <w:lang w:val="ru-RU"/>
        </w:rPr>
        <w:t>Рада</w:t>
      </w:r>
      <w:r w:rsidRPr="007258CF">
        <w:rPr>
          <w:rFonts w:ascii="Times New Roman" w:hAnsi="Times New Roman" w:cs="Times New Roman"/>
          <w:b/>
          <w:bCs/>
          <w:sz w:val="28"/>
          <w:szCs w:val="28"/>
          <w:lang w:val="en-US"/>
        </w:rPr>
        <w:t xml:space="preserve"> </w:t>
      </w:r>
      <w:r w:rsidRPr="007258CF">
        <w:rPr>
          <w:rFonts w:ascii="Times New Roman" w:hAnsi="Times New Roman" w:cs="Times New Roman"/>
          <w:b/>
          <w:bCs/>
          <w:sz w:val="28"/>
          <w:szCs w:val="28"/>
          <w:lang w:val="ru-RU"/>
        </w:rPr>
        <w:t>ЄС</w:t>
      </w:r>
      <w:r w:rsidRPr="007258CF">
        <w:rPr>
          <w:rFonts w:ascii="Times New Roman" w:hAnsi="Times New Roman" w:cs="Times New Roman"/>
          <w:b/>
          <w:bCs/>
          <w:sz w:val="28"/>
          <w:szCs w:val="28"/>
          <w:lang w:val="en-US"/>
        </w:rPr>
        <w:t xml:space="preserve"> </w:t>
      </w:r>
      <w:r w:rsidRPr="007258CF">
        <w:rPr>
          <w:rFonts w:ascii="Times New Roman" w:hAnsi="Times New Roman" w:cs="Times New Roman"/>
          <w:b/>
          <w:bCs/>
          <w:sz w:val="28"/>
          <w:szCs w:val="28"/>
          <w:lang w:val="ru-RU"/>
        </w:rPr>
        <w:t>схвалила</w:t>
      </w:r>
      <w:r w:rsidRPr="007258CF">
        <w:rPr>
          <w:rFonts w:ascii="Times New Roman" w:hAnsi="Times New Roman" w:cs="Times New Roman"/>
          <w:b/>
          <w:bCs/>
          <w:sz w:val="28"/>
          <w:szCs w:val="28"/>
          <w:lang w:val="en-US"/>
        </w:rPr>
        <w:t xml:space="preserve"> 2,3 </w:t>
      </w:r>
      <w:r w:rsidRPr="007258CF">
        <w:rPr>
          <w:rFonts w:ascii="Times New Roman" w:hAnsi="Times New Roman" w:cs="Times New Roman"/>
          <w:b/>
          <w:bCs/>
          <w:sz w:val="28"/>
          <w:szCs w:val="28"/>
          <w:lang w:val="ru-RU"/>
        </w:rPr>
        <w:t>млрд</w:t>
      </w:r>
      <w:r w:rsidRPr="007258CF">
        <w:rPr>
          <w:rFonts w:ascii="Times New Roman" w:hAnsi="Times New Roman" w:cs="Times New Roman"/>
          <w:b/>
          <w:bCs/>
          <w:sz w:val="28"/>
          <w:szCs w:val="28"/>
          <w:lang w:val="en-US"/>
        </w:rPr>
        <w:t xml:space="preserve"> </w:t>
      </w:r>
      <w:r w:rsidRPr="007258CF">
        <w:rPr>
          <w:rFonts w:ascii="Times New Roman" w:hAnsi="Times New Roman" w:cs="Times New Roman"/>
          <w:b/>
          <w:bCs/>
          <w:sz w:val="28"/>
          <w:szCs w:val="28"/>
          <w:lang w:val="ru-RU"/>
        </w:rPr>
        <w:t>євро</w:t>
      </w:r>
      <w:r w:rsidRPr="007258CF">
        <w:rPr>
          <w:rFonts w:ascii="Times New Roman" w:hAnsi="Times New Roman" w:cs="Times New Roman"/>
          <w:b/>
          <w:bCs/>
          <w:sz w:val="28"/>
          <w:szCs w:val="28"/>
          <w:lang w:val="en-US"/>
        </w:rPr>
        <w:t xml:space="preserve"> </w:t>
      </w:r>
      <w:r w:rsidRPr="007258CF">
        <w:rPr>
          <w:rFonts w:ascii="Times New Roman" w:hAnsi="Times New Roman" w:cs="Times New Roman"/>
          <w:b/>
          <w:bCs/>
          <w:sz w:val="28"/>
          <w:szCs w:val="28"/>
          <w:lang w:val="ru-RU"/>
        </w:rPr>
        <w:t>для</w:t>
      </w:r>
      <w:r w:rsidRPr="007258CF">
        <w:rPr>
          <w:rFonts w:ascii="Times New Roman" w:hAnsi="Times New Roman" w:cs="Times New Roman"/>
          <w:b/>
          <w:bCs/>
          <w:sz w:val="28"/>
          <w:szCs w:val="28"/>
          <w:lang w:val="en-US"/>
        </w:rPr>
        <w:t xml:space="preserve"> </w:t>
      </w:r>
      <w:r w:rsidRPr="007258CF">
        <w:rPr>
          <w:rFonts w:ascii="Times New Roman" w:hAnsi="Times New Roman" w:cs="Times New Roman"/>
          <w:b/>
          <w:bCs/>
          <w:sz w:val="28"/>
          <w:szCs w:val="28"/>
          <w:lang w:val="ru-RU"/>
        </w:rPr>
        <w:t>України</w:t>
      </w:r>
      <w:r w:rsidRPr="007258CF">
        <w:rPr>
          <w:rFonts w:ascii="Times New Roman" w:hAnsi="Times New Roman" w:cs="Times New Roman"/>
          <w:sz w:val="28"/>
          <w:szCs w:val="28"/>
          <w:lang w:val="en-US"/>
        </w:rPr>
        <w:t> [</w:t>
      </w:r>
      <w:r w:rsidRPr="007258CF">
        <w:rPr>
          <w:rFonts w:ascii="Times New Roman" w:hAnsi="Times New Roman" w:cs="Times New Roman"/>
          <w:sz w:val="28"/>
          <w:szCs w:val="28"/>
          <w:lang w:val="ru-RU"/>
        </w:rPr>
        <w:t>Електронний</w:t>
      </w:r>
      <w:r w:rsidRPr="007258CF">
        <w:rPr>
          <w:rFonts w:ascii="Times New Roman" w:hAnsi="Times New Roman" w:cs="Times New Roman"/>
          <w:sz w:val="28"/>
          <w:szCs w:val="28"/>
          <w:lang w:val="en-US"/>
        </w:rPr>
        <w:t xml:space="preserve"> </w:t>
      </w:r>
      <w:r w:rsidRPr="007258CF">
        <w:rPr>
          <w:rFonts w:ascii="Times New Roman" w:hAnsi="Times New Roman" w:cs="Times New Roman"/>
          <w:sz w:val="28"/>
          <w:szCs w:val="28"/>
          <w:lang w:val="ru-RU"/>
        </w:rPr>
        <w:t>ресурс</w:t>
      </w:r>
      <w:r w:rsidRPr="007258CF">
        <w:rPr>
          <w:rFonts w:ascii="Times New Roman" w:hAnsi="Times New Roman" w:cs="Times New Roman"/>
          <w:sz w:val="28"/>
          <w:szCs w:val="28"/>
          <w:lang w:val="en-US"/>
        </w:rPr>
        <w:t xml:space="preserve">] / </w:t>
      </w:r>
      <w:r w:rsidRPr="007258CF">
        <w:rPr>
          <w:rFonts w:ascii="Times New Roman" w:hAnsi="Times New Roman" w:cs="Times New Roman"/>
          <w:sz w:val="28"/>
          <w:szCs w:val="28"/>
          <w:lang w:val="ru-RU"/>
        </w:rPr>
        <w:t>А</w:t>
      </w:r>
      <w:r w:rsidRPr="007258CF">
        <w:rPr>
          <w:rFonts w:ascii="Times New Roman" w:hAnsi="Times New Roman" w:cs="Times New Roman"/>
          <w:sz w:val="28"/>
          <w:szCs w:val="28"/>
          <w:lang w:val="en-US"/>
        </w:rPr>
        <w:t xml:space="preserve">. </w:t>
      </w:r>
      <w:r w:rsidRPr="007258CF">
        <w:rPr>
          <w:rFonts w:ascii="Times New Roman" w:hAnsi="Times New Roman" w:cs="Times New Roman"/>
          <w:sz w:val="28"/>
          <w:szCs w:val="28"/>
          <w:lang w:val="ru-RU"/>
        </w:rPr>
        <w:t>Шевчук</w:t>
      </w:r>
      <w:r w:rsidRPr="007258CF">
        <w:rPr>
          <w:rFonts w:ascii="Times New Roman" w:hAnsi="Times New Roman" w:cs="Times New Roman"/>
          <w:sz w:val="28"/>
          <w:szCs w:val="28"/>
          <w:lang w:val="en-US"/>
        </w:rPr>
        <w:t xml:space="preserve"> // </w:t>
      </w:r>
      <w:proofErr w:type="gramStart"/>
      <w:r w:rsidRPr="007258CF">
        <w:rPr>
          <w:rFonts w:ascii="Times New Roman" w:hAnsi="Times New Roman" w:cs="Times New Roman"/>
          <w:sz w:val="28"/>
          <w:szCs w:val="28"/>
          <w:lang w:val="en-US"/>
        </w:rPr>
        <w:t>Korrespondent.net :</w:t>
      </w:r>
      <w:proofErr w:type="gramEnd"/>
      <w:r w:rsidRPr="007258CF">
        <w:rPr>
          <w:rFonts w:ascii="Times New Roman" w:hAnsi="Times New Roman" w:cs="Times New Roman"/>
          <w:sz w:val="28"/>
          <w:szCs w:val="28"/>
          <w:lang w:val="en-US"/>
        </w:rPr>
        <w:t xml:space="preserve"> [</w:t>
      </w:r>
      <w:r w:rsidRPr="007258CF">
        <w:rPr>
          <w:rFonts w:ascii="Times New Roman" w:hAnsi="Times New Roman" w:cs="Times New Roman"/>
          <w:sz w:val="28"/>
          <w:szCs w:val="28"/>
          <w:lang w:val="ru-RU"/>
        </w:rPr>
        <w:t>вебсайт</w:t>
      </w:r>
      <w:r w:rsidRPr="007258CF">
        <w:rPr>
          <w:rFonts w:ascii="Times New Roman" w:hAnsi="Times New Roman" w:cs="Times New Roman"/>
          <w:sz w:val="28"/>
          <w:szCs w:val="28"/>
          <w:lang w:val="en-US"/>
        </w:rPr>
        <w:t xml:space="preserve">]. – 2025. – 11 </w:t>
      </w:r>
      <w:r w:rsidRPr="007258CF">
        <w:rPr>
          <w:rFonts w:ascii="Times New Roman" w:hAnsi="Times New Roman" w:cs="Times New Roman"/>
          <w:sz w:val="28"/>
          <w:szCs w:val="28"/>
          <w:lang w:val="ru-RU"/>
        </w:rPr>
        <w:t>груд</w:t>
      </w:r>
      <w:r w:rsidRPr="007258CF">
        <w:rPr>
          <w:rFonts w:ascii="Times New Roman" w:hAnsi="Times New Roman" w:cs="Times New Roman"/>
          <w:sz w:val="28"/>
          <w:szCs w:val="28"/>
          <w:lang w:val="en-US"/>
        </w:rPr>
        <w:t xml:space="preserve">. — </w:t>
      </w:r>
      <w:r w:rsidRPr="007258CF">
        <w:rPr>
          <w:rFonts w:ascii="Times New Roman" w:hAnsi="Times New Roman" w:cs="Times New Roman"/>
          <w:sz w:val="28"/>
          <w:szCs w:val="28"/>
          <w:lang w:val="ru-RU"/>
        </w:rPr>
        <w:t>Електрон</w:t>
      </w:r>
      <w:r w:rsidRPr="007258CF">
        <w:rPr>
          <w:rFonts w:ascii="Times New Roman" w:hAnsi="Times New Roman" w:cs="Times New Roman"/>
          <w:sz w:val="28"/>
          <w:szCs w:val="28"/>
          <w:lang w:val="en-US"/>
        </w:rPr>
        <w:t xml:space="preserve">. </w:t>
      </w:r>
      <w:r w:rsidRPr="007258CF">
        <w:rPr>
          <w:rFonts w:ascii="Times New Roman" w:hAnsi="Times New Roman" w:cs="Times New Roman"/>
          <w:sz w:val="28"/>
          <w:szCs w:val="28"/>
          <w:lang w:val="ru-RU"/>
        </w:rPr>
        <w:t>дані</w:t>
      </w:r>
      <w:r w:rsidRPr="007258CF">
        <w:rPr>
          <w:rFonts w:ascii="Times New Roman" w:hAnsi="Times New Roman" w:cs="Times New Roman"/>
          <w:sz w:val="28"/>
          <w:szCs w:val="28"/>
          <w:lang w:val="en-US"/>
        </w:rPr>
        <w:t>. </w:t>
      </w:r>
      <w:r w:rsidRPr="007258CF">
        <w:rPr>
          <w:rFonts w:ascii="Times New Roman" w:hAnsi="Times New Roman" w:cs="Times New Roman"/>
          <w:i/>
          <w:iCs/>
          <w:sz w:val="28"/>
          <w:szCs w:val="28"/>
          <w:lang w:val="ru-RU"/>
        </w:rPr>
        <w:t>Вказано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що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Рада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Європейського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Союзу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ЄС</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lastRenderedPageBreak/>
        <w:t>ухвалила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рішення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про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виділення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Україні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траншу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розмірі</w:t>
      </w:r>
      <w:r w:rsidRPr="007258CF">
        <w:rPr>
          <w:rFonts w:ascii="Times New Roman" w:hAnsi="Times New Roman" w:cs="Times New Roman"/>
          <w:i/>
          <w:iCs/>
          <w:sz w:val="28"/>
          <w:szCs w:val="28"/>
          <w:lang w:val="en-US"/>
        </w:rPr>
        <w:t xml:space="preserve"> 2,3 </w:t>
      </w:r>
      <w:r w:rsidRPr="007258CF">
        <w:rPr>
          <w:rFonts w:ascii="Times New Roman" w:hAnsi="Times New Roman" w:cs="Times New Roman"/>
          <w:i/>
          <w:iCs/>
          <w:sz w:val="28"/>
          <w:szCs w:val="28"/>
          <w:lang w:val="ru-RU"/>
        </w:rPr>
        <w:t>млрд</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євро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в</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межах</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програми</w:t>
      </w:r>
      <w:r w:rsidRPr="007258CF">
        <w:rPr>
          <w:rFonts w:ascii="Times New Roman" w:hAnsi="Times New Roman" w:cs="Times New Roman"/>
          <w:i/>
          <w:iCs/>
          <w:sz w:val="28"/>
          <w:szCs w:val="28"/>
          <w:lang w:val="en-US"/>
        </w:rPr>
        <w:t xml:space="preserve"> «Ukraine Facility» </w:t>
      </w:r>
      <w:r w:rsidRPr="007258CF">
        <w:rPr>
          <w:rFonts w:ascii="Times New Roman" w:hAnsi="Times New Roman" w:cs="Times New Roman"/>
          <w:i/>
          <w:iCs/>
          <w:sz w:val="28"/>
          <w:szCs w:val="28"/>
          <w:lang w:val="ru-RU"/>
        </w:rPr>
        <w:t>за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результатами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ІІІ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кварталу</w:t>
      </w:r>
      <w:r w:rsidRPr="007258CF">
        <w:rPr>
          <w:rFonts w:ascii="Times New Roman" w:hAnsi="Times New Roman" w:cs="Times New Roman"/>
          <w:i/>
          <w:iCs/>
          <w:sz w:val="28"/>
          <w:szCs w:val="28"/>
          <w:lang w:val="en-US"/>
        </w:rPr>
        <w:t xml:space="preserve"> 2025 </w:t>
      </w:r>
      <w:r w:rsidRPr="007258CF">
        <w:rPr>
          <w:rFonts w:ascii="Times New Roman" w:hAnsi="Times New Roman" w:cs="Times New Roman"/>
          <w:i/>
          <w:iCs/>
          <w:sz w:val="28"/>
          <w:szCs w:val="28"/>
          <w:lang w:val="ru-RU"/>
        </w:rPr>
        <w:t>р</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Зазначено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що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ІІІ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квартал</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став</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одним</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із</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найскладніших</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для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України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реалізації</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програми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бо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включав</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низку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комплексних</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системних</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реформ</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Попри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це</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Україна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виконала</w:t>
      </w:r>
      <w:r w:rsidRPr="007258CF">
        <w:rPr>
          <w:rFonts w:ascii="Times New Roman" w:hAnsi="Times New Roman" w:cs="Times New Roman"/>
          <w:i/>
          <w:iCs/>
          <w:sz w:val="28"/>
          <w:szCs w:val="28"/>
          <w:lang w:val="en-US"/>
        </w:rPr>
        <w:t xml:space="preserve"> 8 </w:t>
      </w:r>
      <w:r w:rsidRPr="007258CF">
        <w:rPr>
          <w:rFonts w:ascii="Times New Roman" w:hAnsi="Times New Roman" w:cs="Times New Roman"/>
          <w:i/>
          <w:iCs/>
          <w:sz w:val="28"/>
          <w:szCs w:val="28"/>
          <w:lang w:val="ru-RU"/>
        </w:rPr>
        <w:t>із</w:t>
      </w:r>
      <w:r w:rsidRPr="007258CF">
        <w:rPr>
          <w:rFonts w:ascii="Times New Roman" w:hAnsi="Times New Roman" w:cs="Times New Roman"/>
          <w:i/>
          <w:iCs/>
          <w:sz w:val="28"/>
          <w:szCs w:val="28"/>
          <w:lang w:val="en-US"/>
        </w:rPr>
        <w:t xml:space="preserve"> 10 </w:t>
      </w:r>
      <w:r w:rsidRPr="007258CF">
        <w:rPr>
          <w:rFonts w:ascii="Times New Roman" w:hAnsi="Times New Roman" w:cs="Times New Roman"/>
          <w:i/>
          <w:iCs/>
          <w:sz w:val="28"/>
          <w:szCs w:val="28"/>
          <w:lang w:val="ru-RU"/>
        </w:rPr>
        <w:t>індикаторів</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ІІІ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кварталі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реалізовано</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важливі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кроки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спрямовані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на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управління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державними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фінансами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зелений</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перехід</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та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охорону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довкілля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оптимізацію</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бізнес</w:t>
      </w:r>
      <w:r w:rsidRPr="007258CF">
        <w:rPr>
          <w:rFonts w:ascii="Times New Roman" w:hAnsi="Times New Roman" w:cs="Times New Roman"/>
          <w:i/>
          <w:iCs/>
          <w:sz w:val="28"/>
          <w:szCs w:val="28"/>
          <w:lang w:val="en-US"/>
        </w:rPr>
        <w:t>-</w:t>
      </w:r>
      <w:r w:rsidRPr="007258CF">
        <w:rPr>
          <w:rFonts w:ascii="Times New Roman" w:hAnsi="Times New Roman" w:cs="Times New Roman"/>
          <w:i/>
          <w:iCs/>
          <w:sz w:val="28"/>
          <w:szCs w:val="28"/>
          <w:lang w:val="ru-RU"/>
        </w:rPr>
        <w:t>середовища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фінансових</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ринків</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судової</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системи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Зокрема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це</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кроки</w:t>
      </w:r>
      <w:r w:rsidRPr="007258CF">
        <w:rPr>
          <w:rFonts w:ascii="Times New Roman" w:hAnsi="Times New Roman" w:cs="Times New Roman"/>
          <w:i/>
          <w:iCs/>
          <w:sz w:val="28"/>
          <w:szCs w:val="28"/>
          <w:lang w:val="en-US"/>
        </w:rPr>
        <w:t xml:space="preserve"> </w:t>
      </w:r>
      <w:proofErr w:type="gramStart"/>
      <w:r w:rsidRPr="007258CF">
        <w:rPr>
          <w:rFonts w:ascii="Times New Roman" w:hAnsi="Times New Roman" w:cs="Times New Roman"/>
          <w:i/>
          <w:iCs/>
          <w:sz w:val="28"/>
          <w:szCs w:val="28"/>
          <w:lang w:val="ru-RU"/>
        </w:rPr>
        <w:t>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таких</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сферах</w:t>
      </w:r>
      <w:proofErr w:type="gramEnd"/>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реформ</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удосконалення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управління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державними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інвестиціями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кліматична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політика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розбудова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циркулярної</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економіки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гармонізація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законодавства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та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стандартів</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із</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ЄС</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зниження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державної</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частки</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банківському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секторі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покращання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планування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та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забезпечення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оптимальних</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умов</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для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залучення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стратегічних</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інвесторів</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посилення</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підзвітності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доброчесності</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та</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професіоналізму</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судової</w:t>
      </w:r>
      <w:r w:rsidRPr="007258CF">
        <w:rPr>
          <w:rFonts w:ascii="Times New Roman" w:hAnsi="Times New Roman" w:cs="Times New Roman"/>
          <w:i/>
          <w:iCs/>
          <w:sz w:val="28"/>
          <w:szCs w:val="28"/>
          <w:lang w:val="en-US"/>
        </w:rPr>
        <w:t xml:space="preserve"> </w:t>
      </w:r>
      <w:r w:rsidRPr="007258CF">
        <w:rPr>
          <w:rFonts w:ascii="Times New Roman" w:hAnsi="Times New Roman" w:cs="Times New Roman"/>
          <w:i/>
          <w:iCs/>
          <w:sz w:val="28"/>
          <w:szCs w:val="28"/>
          <w:lang w:val="ru-RU"/>
        </w:rPr>
        <w:t>влади</w:t>
      </w:r>
      <w:r w:rsidRPr="007258CF">
        <w:rPr>
          <w:rFonts w:ascii="Times New Roman" w:hAnsi="Times New Roman" w:cs="Times New Roman"/>
          <w:i/>
          <w:iCs/>
          <w:sz w:val="28"/>
          <w:szCs w:val="28"/>
          <w:lang w:val="en-US"/>
        </w:rPr>
        <w:t>. </w:t>
      </w:r>
      <w:r w:rsidRPr="007258CF">
        <w:rPr>
          <w:rFonts w:ascii="Times New Roman" w:hAnsi="Times New Roman" w:cs="Times New Roman"/>
          <w:sz w:val="28"/>
          <w:szCs w:val="28"/>
          <w:lang w:val="ru-RU"/>
        </w:rPr>
        <w:t>Текст</w:t>
      </w:r>
      <w:r w:rsidRPr="007258CF">
        <w:rPr>
          <w:rFonts w:ascii="Times New Roman" w:hAnsi="Times New Roman" w:cs="Times New Roman"/>
          <w:sz w:val="28"/>
          <w:szCs w:val="28"/>
          <w:lang w:val="en-US"/>
        </w:rPr>
        <w:t>: </w:t>
      </w:r>
      <w:hyperlink r:id="rId62" w:tgtFrame="_blank" w:history="1">
        <w:r w:rsidRPr="007258CF">
          <w:rPr>
            <w:rStyle w:val="a4"/>
            <w:rFonts w:ascii="Times New Roman" w:hAnsi="Times New Roman" w:cs="Times New Roman"/>
            <w:sz w:val="28"/>
            <w:szCs w:val="28"/>
          </w:rPr>
          <w:t>https://ua.korrespondent.net/business/economics/4839802-rada-yes-skhvalyla-23-mlrd-yevro-dlia-ukrainy</w:t>
        </w:r>
      </w:hyperlink>
    </w:p>
    <w:p w:rsidR="00E1271D" w:rsidRPr="007258CF" w:rsidRDefault="00E1271D" w:rsidP="00E1271D">
      <w:pPr>
        <w:pStyle w:val="a3"/>
        <w:numPr>
          <w:ilvl w:val="0"/>
          <w:numId w:val="1"/>
        </w:numPr>
        <w:spacing w:before="120" w:after="0"/>
        <w:ind w:left="0" w:firstLine="567"/>
        <w:rPr>
          <w:rFonts w:cs="Times New Roman"/>
          <w:szCs w:val="28"/>
          <w:lang w:val="uk-UA"/>
        </w:rPr>
      </w:pPr>
      <w:r w:rsidRPr="007258CF">
        <w:rPr>
          <w:rFonts w:cs="Times New Roman"/>
          <w:b/>
          <w:bCs/>
          <w:szCs w:val="28"/>
          <w:lang w:val="uk-UA"/>
        </w:rPr>
        <w:t>Щодо удосконалення порядку організації, діяльності та припинення органу самоорганізації населення </w:t>
      </w:r>
      <w:r w:rsidRPr="007258CF">
        <w:rPr>
          <w:rFonts w:cs="Times New Roman"/>
          <w:szCs w:val="28"/>
          <w:lang w:val="uk-UA"/>
        </w:rPr>
        <w:t>[Електронний ресурс] / Пресслужба Апарату Верхов. Ради України // Голос України. – 2025. – 10 груд. [№ 489]. – Електрон. дані. </w:t>
      </w:r>
      <w:r w:rsidRPr="007258CF">
        <w:rPr>
          <w:rFonts w:cs="Times New Roman"/>
          <w:i/>
          <w:iCs/>
          <w:szCs w:val="28"/>
          <w:lang w:val="uk-UA"/>
        </w:rPr>
        <w:t xml:space="preserve">Подано інформацію, що Комітет Верховної Ради України (ВР України) з питань організації державної влади, місцевого самоврядування, регіонального розвитку та містобудування розглянув підготовлений до другого читання проєкт Закону про внесення змін до Закону України «Про органи самоорганізації населення» щодо удосконалення порядку організації, діяльності та припинення органу самоорганізації населення (реєстр. № 6319), який є одним із індикаторів Дорожньої карти з питань функціонування демократичних інституцій. Доопрацьована до другого читання редакція законопроєкту передбачає комплексне оновлення правового регулювання діяльності органів самоорганізації населення, порядку їх створення та припинення діяльності шляхом викладення Закону України «Про органи самоорганізації населення» в новій редакції, що була напрацьована Робочою групою Комітету за участі народних депутатів України, представників органів </w:t>
      </w:r>
      <w:r w:rsidRPr="007258CF">
        <w:rPr>
          <w:rFonts w:cs="Times New Roman"/>
          <w:i/>
          <w:iCs/>
          <w:szCs w:val="28"/>
          <w:lang w:val="uk-UA"/>
        </w:rPr>
        <w:lastRenderedPageBreak/>
        <w:t>державної влади, всеукраїнських асоціацій органів місцевого самоврядування, органів самоорганізації населення, громадських організацій, науковців, вітчизняних експертів. </w:t>
      </w:r>
      <w:r w:rsidRPr="007258CF">
        <w:rPr>
          <w:rFonts w:cs="Times New Roman"/>
          <w:szCs w:val="28"/>
          <w:lang w:val="uk-UA"/>
        </w:rPr>
        <w:t>Текст: </w:t>
      </w:r>
      <w:hyperlink r:id="rId63" w:tgtFrame="_blank" w:history="1">
        <w:r w:rsidRPr="007258CF">
          <w:rPr>
            <w:rStyle w:val="a4"/>
            <w:rFonts w:cs="Times New Roman"/>
            <w:szCs w:val="28"/>
            <w:lang w:val="uk-UA"/>
          </w:rPr>
          <w:t>https://www.golos.com.ua/article/389140</w:t>
        </w:r>
      </w:hyperlink>
    </w:p>
    <w:p w:rsidR="00E1271D" w:rsidRDefault="00E1271D" w:rsidP="001E75AD">
      <w:pPr>
        <w:spacing w:before="120" w:after="0" w:line="360" w:lineRule="auto"/>
        <w:jc w:val="both"/>
        <w:rPr>
          <w:rFonts w:ascii="Times New Roman" w:hAnsi="Times New Roman" w:cs="Times New Roman"/>
          <w:bCs/>
          <w:sz w:val="28"/>
          <w:szCs w:val="28"/>
        </w:rPr>
      </w:pPr>
    </w:p>
    <w:p w:rsidR="001E75AD" w:rsidRPr="003606E1" w:rsidRDefault="001E75AD" w:rsidP="001E75AD">
      <w:pPr>
        <w:spacing w:before="120" w:after="0" w:line="360" w:lineRule="auto"/>
        <w:jc w:val="both"/>
        <w:rPr>
          <w:rFonts w:ascii="Times New Roman" w:hAnsi="Times New Roman" w:cs="Times New Roman"/>
          <w:bCs/>
          <w:sz w:val="28"/>
          <w:szCs w:val="28"/>
        </w:rPr>
      </w:pPr>
    </w:p>
    <w:p w:rsidR="001E75AD" w:rsidRPr="004C6422" w:rsidRDefault="001E75AD" w:rsidP="001E75AD">
      <w:pPr>
        <w:spacing w:after="0"/>
        <w:rPr>
          <w:rFonts w:ascii="Times New Roman" w:hAnsi="Times New Roman" w:cs="Times New Roman"/>
          <w:b/>
          <w:sz w:val="28"/>
          <w:szCs w:val="28"/>
        </w:rPr>
      </w:pPr>
      <w:r w:rsidRPr="004C6422">
        <w:rPr>
          <w:rFonts w:ascii="Times New Roman" w:hAnsi="Times New Roman" w:cs="Times New Roman"/>
          <w:b/>
          <w:sz w:val="28"/>
          <w:szCs w:val="28"/>
        </w:rPr>
        <w:t xml:space="preserve">Підготовлено Відділом інформаційного забезпечення органів влади Національної бібліотеки України імені Ярослава Мудрого </w:t>
      </w:r>
    </w:p>
    <w:p w:rsidR="001E75AD" w:rsidRPr="004C6422" w:rsidRDefault="001E75AD" w:rsidP="001E75AD">
      <w:pPr>
        <w:spacing w:after="0"/>
        <w:rPr>
          <w:rFonts w:ascii="Times New Roman" w:hAnsi="Times New Roman" w:cs="Times New Roman"/>
          <w:b/>
          <w:sz w:val="28"/>
          <w:szCs w:val="28"/>
        </w:rPr>
      </w:pPr>
      <w:r w:rsidRPr="003606E1">
        <w:rPr>
          <w:rFonts w:ascii="Times New Roman" w:hAnsi="Times New Roman" w:cs="Times New Roman"/>
          <w:b/>
          <w:sz w:val="28"/>
          <w:szCs w:val="28"/>
          <w:lang w:val="ru-RU"/>
        </w:rPr>
        <w:t>2</w:t>
      </w:r>
      <w:r>
        <w:rPr>
          <w:rFonts w:ascii="Times New Roman" w:hAnsi="Times New Roman" w:cs="Times New Roman"/>
          <w:b/>
          <w:sz w:val="28"/>
          <w:szCs w:val="28"/>
        </w:rPr>
        <w:t>6</w:t>
      </w:r>
      <w:r w:rsidRPr="004C6422">
        <w:rPr>
          <w:rFonts w:ascii="Times New Roman" w:hAnsi="Times New Roman" w:cs="Times New Roman"/>
          <w:b/>
          <w:sz w:val="28"/>
          <w:szCs w:val="28"/>
        </w:rPr>
        <w:t xml:space="preserve"> </w:t>
      </w:r>
      <w:r>
        <w:rPr>
          <w:rFonts w:ascii="Times New Roman" w:hAnsi="Times New Roman" w:cs="Times New Roman"/>
          <w:b/>
          <w:sz w:val="28"/>
          <w:szCs w:val="28"/>
        </w:rPr>
        <w:t>грудня</w:t>
      </w:r>
      <w:r w:rsidRPr="004C6422">
        <w:rPr>
          <w:rFonts w:ascii="Times New Roman" w:hAnsi="Times New Roman" w:cs="Times New Roman"/>
          <w:b/>
          <w:sz w:val="28"/>
          <w:szCs w:val="28"/>
        </w:rPr>
        <w:t xml:space="preserve"> 2025 р. </w:t>
      </w:r>
    </w:p>
    <w:p w:rsidR="001E75AD" w:rsidRPr="000A7562" w:rsidRDefault="001E75AD" w:rsidP="001E75AD">
      <w:pPr>
        <w:spacing w:after="0"/>
      </w:pPr>
      <w:r w:rsidRPr="004C6422">
        <w:rPr>
          <w:rFonts w:ascii="Times New Roman" w:hAnsi="Times New Roman" w:cs="Times New Roman"/>
          <w:b/>
          <w:sz w:val="28"/>
          <w:szCs w:val="28"/>
        </w:rPr>
        <w:t>Відповідальний за випуск: Н. Я. Зайченко</w:t>
      </w:r>
    </w:p>
    <w:p w:rsidR="005B23BA" w:rsidRDefault="00E1271D"/>
    <w:sectPr w:rsidR="005B23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B6FA8"/>
    <w:multiLevelType w:val="hybridMultilevel"/>
    <w:tmpl w:val="4F944BDE"/>
    <w:lvl w:ilvl="0" w:tplc="15D25A16">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AD"/>
    <w:rsid w:val="001E75AD"/>
    <w:rsid w:val="004766D8"/>
    <w:rsid w:val="00DC027D"/>
    <w:rsid w:val="00E127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40EA"/>
  <w15:chartTrackingRefBased/>
  <w15:docId w15:val="{28E006C0-5EF1-49D3-96FC-C8BDE4AD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5A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ormal,Звичайний 2"/>
    <w:basedOn w:val="a"/>
    <w:uiPriority w:val="1"/>
    <w:qFormat/>
    <w:rsid w:val="001E75AD"/>
    <w:pPr>
      <w:spacing w:after="120" w:line="360" w:lineRule="auto"/>
      <w:ind w:firstLine="567"/>
      <w:jc w:val="both"/>
    </w:pPr>
    <w:rPr>
      <w:rFonts w:ascii="Times New Roman" w:eastAsiaTheme="minorEastAsia" w:hAnsi="Times New Roman"/>
      <w:sz w:val="28"/>
      <w:lang w:val="ru-RU"/>
    </w:rPr>
  </w:style>
  <w:style w:type="character" w:styleId="a4">
    <w:name w:val="Hyperlink"/>
    <w:basedOn w:val="a0"/>
    <w:uiPriority w:val="99"/>
    <w:unhideWhenUsed/>
    <w:rsid w:val="00E1271D"/>
    <w:rPr>
      <w:color w:val="0563C1" w:themeColor="hyperlink"/>
      <w:u w:val="single"/>
    </w:rPr>
  </w:style>
  <w:style w:type="paragraph" w:styleId="a5">
    <w:name w:val="List Paragraph"/>
    <w:basedOn w:val="a"/>
    <w:uiPriority w:val="34"/>
    <w:qFormat/>
    <w:rsid w:val="00E12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a.korrespondent.net/articles/4840492-otrymuvachiv-sotsvyplat-proinspektuuit-do-koho-pryidut-z-perevirkamy" TargetMode="External"/><Relationship Id="rId18" Type="http://schemas.openxmlformats.org/officeDocument/2006/relationships/hyperlink" Target="https://umoloda.kyiv.ua/number/0/2006/192595/" TargetMode="External"/><Relationship Id="rId26" Type="http://schemas.openxmlformats.org/officeDocument/2006/relationships/hyperlink" Target="https://ua.korrespondent.net/city/kiev/4837462-u-kyievi-demontuvaly-ponad-20-tysiach-nezakonnykh-reklamnykh-konstruktsii" TargetMode="External"/><Relationship Id="rId39" Type="http://schemas.openxmlformats.org/officeDocument/2006/relationships/hyperlink" Target="https://www.golos.com.ua/article/388880" TargetMode="External"/><Relationship Id="rId21" Type="http://schemas.openxmlformats.org/officeDocument/2006/relationships/hyperlink" Target="https://focus.ua/uk/eksklyuzivy/736995-rf-masovo-viluchaye-zhitlo-na-tot-shcho-robiti-ukrajincyam-i-chi-znikaye-pravo-vlasnosti" TargetMode="External"/><Relationship Id="rId34" Type="http://schemas.openxmlformats.org/officeDocument/2006/relationships/hyperlink" Target="https://www.golos.com.ua/article/389221" TargetMode="External"/><Relationship Id="rId42" Type="http://schemas.openxmlformats.org/officeDocument/2006/relationships/hyperlink" Target="https://zn.ua/ukr/ECONOMICS/bjudzhet-dnipra-na-2026-rik-za-danimi-aktivistiv-na-dopomohu-zsu-peredbacheno-0-85-usikh-vitrat.html" TargetMode="External"/><Relationship Id="rId47" Type="http://schemas.openxmlformats.org/officeDocument/2006/relationships/hyperlink" Target="https://www.ukrinform.ua/rubric-culture/4070832-u-kievi-prezentuvali-proekt-cifrovoi-fiksacii-pamatok-kulturnoi-spadsini.html" TargetMode="External"/><Relationship Id="rId50" Type="http://schemas.openxmlformats.org/officeDocument/2006/relationships/hyperlink" Target="https://www.golos.com.ua/article/389313" TargetMode="External"/><Relationship Id="rId55" Type="http://schemas.openxmlformats.org/officeDocument/2006/relationships/hyperlink" Target="https://www.golos.com.ua/article/389130" TargetMode="External"/><Relationship Id="rId63" Type="http://schemas.openxmlformats.org/officeDocument/2006/relationships/hyperlink" Target="https://www.golos.com.ua/article/389140" TargetMode="External"/><Relationship Id="rId7" Type="http://schemas.openxmlformats.org/officeDocument/2006/relationships/hyperlink" Target="https://www.golos.com.ua/article/389049" TargetMode="External"/><Relationship Id="rId2" Type="http://schemas.openxmlformats.org/officeDocument/2006/relationships/styles" Target="styles.xml"/><Relationship Id="rId16" Type="http://schemas.openxmlformats.org/officeDocument/2006/relationships/hyperlink" Target="https://www.golos.com.ua/article/388907" TargetMode="External"/><Relationship Id="rId20" Type="http://schemas.openxmlformats.org/officeDocument/2006/relationships/hyperlink" Target="https://www.golos.com.ua/article/388849" TargetMode="External"/><Relationship Id="rId29" Type="http://schemas.openxmlformats.org/officeDocument/2006/relationships/hyperlink" Target="https://www.golos.com.ua/article/388946" TargetMode="External"/><Relationship Id="rId41" Type="http://schemas.openxmlformats.org/officeDocument/2006/relationships/hyperlink" Target="https://www.golos.com.ua/article/388998" TargetMode="External"/><Relationship Id="rId54" Type="http://schemas.openxmlformats.org/officeDocument/2006/relationships/hyperlink" Target="https://www.golos.com.ua/article/388940" TargetMode="External"/><Relationship Id="rId62" Type="http://schemas.openxmlformats.org/officeDocument/2006/relationships/hyperlink" Target="https://ua.korrespondent.net/business/economics/4839802-rada-yes-skhvalyla-23-mlrd-yevro-dlia-ukrainy" TargetMode="External"/><Relationship Id="rId1" Type="http://schemas.openxmlformats.org/officeDocument/2006/relationships/numbering" Target="numbering.xml"/><Relationship Id="rId6" Type="http://schemas.openxmlformats.org/officeDocument/2006/relationships/hyperlink" Target="https://www.golos.com.ua/article/389292" TargetMode="External"/><Relationship Id="rId11" Type="http://schemas.openxmlformats.org/officeDocument/2006/relationships/hyperlink" Target="https://ua.korrespondent.net/articles/4837143-komunalni-posluhy-khto-z-ukraintsiv-mozhe-za-nykh-ne-platyty" TargetMode="External"/><Relationship Id="rId24" Type="http://schemas.openxmlformats.org/officeDocument/2006/relationships/hyperlink" Target="https://ua.korrespondent.net/business/companies/4840525-v-ukraini-za-rik-zakrylos-11-tys-kompanii-staly-vidomi-dovhozhyteli" TargetMode="External"/><Relationship Id="rId32" Type="http://schemas.openxmlformats.org/officeDocument/2006/relationships/hyperlink" Target="https://risu.ua/na-lvivshchini-vidrestavruvali-148-richnu-derevyanu-dzvinicyu_n161039" TargetMode="External"/><Relationship Id="rId37" Type="http://schemas.openxmlformats.org/officeDocument/2006/relationships/hyperlink" Target="https://www.golos.com.ua/article/388982" TargetMode="External"/><Relationship Id="rId40" Type="http://schemas.openxmlformats.org/officeDocument/2006/relationships/hyperlink" Target="https://detector.media/infospace/article/246491/2025-12-21-tsentr-stratkomu-prezentuvav-posibnyk-iz-suchasnykh-komunikatsiynykh-praktyk-dlya-regioniv/" TargetMode="External"/><Relationship Id="rId45" Type="http://schemas.openxmlformats.org/officeDocument/2006/relationships/hyperlink" Target="https://www.golos.com.ua/article/389072" TargetMode="External"/><Relationship Id="rId53" Type="http://schemas.openxmlformats.org/officeDocument/2006/relationships/hyperlink" Target="https://www.golos.com.ua/article/389076" TargetMode="External"/><Relationship Id="rId58" Type="http://schemas.openxmlformats.org/officeDocument/2006/relationships/hyperlink" Target="https://www.golos.com.ua/article/389241" TargetMode="External"/><Relationship Id="rId5" Type="http://schemas.openxmlformats.org/officeDocument/2006/relationships/hyperlink" Target="https://www.golos.com.ua/article/388949" TargetMode="External"/><Relationship Id="rId15" Type="http://schemas.openxmlformats.org/officeDocument/2006/relationships/hyperlink" Target="https://perspectives.pp.ua/index.php/niu/article/view/31373/31337" TargetMode="External"/><Relationship Id="rId23" Type="http://schemas.openxmlformats.org/officeDocument/2006/relationships/hyperlink" Target="https://ua.korrespondent.net/kyiv/4841679-v-kyievi-demontuuit-pamiatnyky-bulhakovu-y-akhmatovii" TargetMode="External"/><Relationship Id="rId28" Type="http://schemas.openxmlformats.org/officeDocument/2006/relationships/hyperlink" Target="https://www.golos.com.ua/article/389196" TargetMode="External"/><Relationship Id="rId36" Type="http://schemas.openxmlformats.org/officeDocument/2006/relationships/hyperlink" Target="https://www.golos.com.ua/article/388927" TargetMode="External"/><Relationship Id="rId49" Type="http://schemas.openxmlformats.org/officeDocument/2006/relationships/hyperlink" Target="https://www.golos.com.ua/article/389002" TargetMode="External"/><Relationship Id="rId57" Type="http://schemas.openxmlformats.org/officeDocument/2006/relationships/hyperlink" Target="https://zn.ua/ukr/POLITICS/metro-na-vinohradar-podorozhchalo-v-shist-raziv-deputat-kijivradi-.html" TargetMode="External"/><Relationship Id="rId61" Type="http://schemas.openxmlformats.org/officeDocument/2006/relationships/hyperlink" Target="https://ua.korrespondent.net/business/financial/4842824-zelenskyi-pidpysav-zakon-pro-stvorennia-poshtovoho-banku" TargetMode="External"/><Relationship Id="rId10" Type="http://schemas.openxmlformats.org/officeDocument/2006/relationships/hyperlink" Target="https://umoloda.kyiv.ua/number/3990/188/192726/" TargetMode="External"/><Relationship Id="rId19" Type="http://schemas.openxmlformats.org/officeDocument/2006/relationships/hyperlink" Target="https://www.golos.com.ua/article/389189" TargetMode="External"/><Relationship Id="rId31" Type="http://schemas.openxmlformats.org/officeDocument/2006/relationships/hyperlink" Target="https://www.golos.com.ua/article/389182" TargetMode="External"/><Relationship Id="rId44" Type="http://schemas.openxmlformats.org/officeDocument/2006/relationships/hyperlink" Target="https://focus.ua/uk/ukraine/737153-rada-vstanovila-hvilinu-movchannya-na-zakonodavchovomu-rivni" TargetMode="External"/><Relationship Id="rId52" Type="http://schemas.openxmlformats.org/officeDocument/2006/relationships/hyperlink" Target="https://www.golos.com.ua/article/389127" TargetMode="External"/><Relationship Id="rId60" Type="http://schemas.openxmlformats.org/officeDocument/2006/relationships/hyperlink" Target="https://ua.korrespondent.net/ukraine/4840532-v-ukraini-budut-po-novomu-oholoshuvaty-povitriani-tryvohy"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moloda.kyiv.ua/number/3988/2006/192497/" TargetMode="External"/><Relationship Id="rId14" Type="http://schemas.openxmlformats.org/officeDocument/2006/relationships/hyperlink" Target="https://zn.ua/ukr/local-government/kijivskij-miljardospaljuvalnij-zavod-i-dorohi.html" TargetMode="External"/><Relationship Id="rId22" Type="http://schemas.openxmlformats.org/officeDocument/2006/relationships/hyperlink" Target="https://fakty.ua/464236-rossiya-zapuskaet-mehanizm-massovogo-izyatiya-zhilya-na-okkupirovannyh-territoriyah-pod-ugrozoj-tysyachi-ukrainskih-vladelcev" TargetMode="External"/><Relationship Id="rId27" Type="http://schemas.openxmlformats.org/officeDocument/2006/relationships/hyperlink" Target="https://ua.korrespondent.net/ukraine/4837472-komitet-rady-pidtrymav-proiekt-buidzhetu-2026" TargetMode="External"/><Relationship Id="rId30" Type="http://schemas.openxmlformats.org/officeDocument/2006/relationships/hyperlink" Target="https://zn.ua/ukr/UKRAINE/u-kmda-rozpovili-zmi-shcho-robitimut-koli-svitla-ne-vistachatime-dlja-elektrotransportu.html" TargetMode="External"/><Relationship Id="rId35" Type="http://schemas.openxmlformats.org/officeDocument/2006/relationships/hyperlink" Target="https://www.golos.com.ua/article/389125" TargetMode="External"/><Relationship Id="rId43" Type="http://schemas.openxmlformats.org/officeDocument/2006/relationships/hyperlink" Target="https://fakty.ua/464225-goroda-grabyat-mestnoe-samoupravlenie-ubivayut-mer-dnepra-filatov-ob-izyatii-vlastyu-deneg-iz-byudzhetov-gromad" TargetMode="External"/><Relationship Id="rId48" Type="http://schemas.openxmlformats.org/officeDocument/2006/relationships/hyperlink" Target="https://www.golos.com.ua/article/388921" TargetMode="External"/><Relationship Id="rId56" Type="http://schemas.openxmlformats.org/officeDocument/2006/relationships/hyperlink" Target="https://www.golos.com.ua/article/389131" TargetMode="External"/><Relationship Id="rId64" Type="http://schemas.openxmlformats.org/officeDocument/2006/relationships/fontTable" Target="fontTable.xml"/><Relationship Id="rId8" Type="http://schemas.openxmlformats.org/officeDocument/2006/relationships/hyperlink" Target="https://www.golos.com.ua/article/388964" TargetMode="External"/><Relationship Id="rId51" Type="http://schemas.openxmlformats.org/officeDocument/2006/relationships/hyperlink" Target="https://www.golos.com.ua/article/389155" TargetMode="External"/><Relationship Id="rId3" Type="http://schemas.openxmlformats.org/officeDocument/2006/relationships/settings" Target="settings.xml"/><Relationship Id="rId12" Type="http://schemas.openxmlformats.org/officeDocument/2006/relationships/hyperlink" Target="https://ua.korrespondent.net/articles/4839067-orendu-zhytla-vyvedut-iz-tini-yaki-podatky-zaplatiat-ukraintsi" TargetMode="External"/><Relationship Id="rId17" Type="http://schemas.openxmlformats.org/officeDocument/2006/relationships/hyperlink" Target="https://www.golos.com.ua/article/388912" TargetMode="External"/><Relationship Id="rId25" Type="http://schemas.openxmlformats.org/officeDocument/2006/relationships/hyperlink" Target="https://ua.korrespondent.net/ukraine/4838467-v-ukraini-ziavylasia-pochesna-vidznaka-hromada-riativnyk" TargetMode="External"/><Relationship Id="rId33" Type="http://schemas.openxmlformats.org/officeDocument/2006/relationships/hyperlink" Target="https://www.golos.com.ua/article/389000" TargetMode="External"/><Relationship Id="rId38" Type="http://schemas.openxmlformats.org/officeDocument/2006/relationships/hyperlink" Target="https://www.golos.com.ua/article/389365" TargetMode="External"/><Relationship Id="rId46" Type="http://schemas.openxmlformats.org/officeDocument/2006/relationships/hyperlink" Target="https://www.golos.com.ua/article/389184" TargetMode="External"/><Relationship Id="rId59" Type="http://schemas.openxmlformats.org/officeDocument/2006/relationships/hyperlink" Target="https://www.golos.com.ua/article/38914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47019</Words>
  <Characters>26802</Characters>
  <Application>Microsoft Office Word</Application>
  <DocSecurity>0</DocSecurity>
  <Lines>223</Lines>
  <Paragraphs>147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Віра</dc:creator>
  <cp:keywords/>
  <dc:description/>
  <cp:lastModifiedBy>Віра</cp:lastModifiedBy>
  <cp:revision>1</cp:revision>
  <dcterms:created xsi:type="dcterms:W3CDTF">2025-12-30T09:06:00Z</dcterms:created>
  <dcterms:modified xsi:type="dcterms:W3CDTF">2025-12-30T09:28:00Z</dcterms:modified>
</cp:coreProperties>
</file>