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F32" w:rsidRDefault="00EF3F32" w:rsidP="00EF3F32">
      <w:pPr>
        <w:ind w:right="-324"/>
        <w:jc w:val="right"/>
        <w:rPr>
          <w:color w:val="274E13"/>
          <w:sz w:val="16"/>
          <w:szCs w:val="16"/>
          <w:lang w:val="uk-UA"/>
        </w:rPr>
      </w:pPr>
      <w:bookmarkStart w:id="0" w:name="_GoBack"/>
      <w:bookmarkEnd w:id="0"/>
      <w:r>
        <w:rPr>
          <w:noProof/>
          <w:color w:val="474747"/>
          <w:sz w:val="16"/>
          <w:szCs w:val="16"/>
          <w:lang w:eastAsia="ru-RU"/>
        </w:rPr>
        <w:drawing>
          <wp:anchor distT="114300" distB="114300" distL="114300" distR="114300" simplePos="0" relativeHeight="251659264" behindDoc="0" locked="0" layoutInCell="1" hidden="0" allowOverlap="1" wp14:anchorId="3C627AD8" wp14:editId="290F7EB2">
            <wp:simplePos x="0" y="0"/>
            <wp:positionH relativeFrom="margin">
              <wp:posOffset>-1042035</wp:posOffset>
            </wp:positionH>
            <wp:positionV relativeFrom="page">
              <wp:posOffset>87173</wp:posOffset>
            </wp:positionV>
            <wp:extent cx="7829550" cy="1379677"/>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829550" cy="1379677"/>
                    </a:xfrm>
                    <a:prstGeom prst="rect">
                      <a:avLst/>
                    </a:prstGeom>
                    <a:ln/>
                  </pic:spPr>
                </pic:pic>
              </a:graphicData>
            </a:graphic>
            <wp14:sizeRelH relativeFrom="margin">
              <wp14:pctWidth>0</wp14:pctWidth>
            </wp14:sizeRelH>
          </wp:anchor>
        </w:drawing>
      </w:r>
      <w:r w:rsidR="00451125">
        <w:rPr>
          <w:rFonts w:cs="Times New Roman"/>
          <w:b/>
          <w:sz w:val="32"/>
          <w:szCs w:val="32"/>
          <w:lang w:val="uk-UA"/>
        </w:rPr>
        <w:t xml:space="preserve">                           </w:t>
      </w:r>
    </w:p>
    <w:p w:rsidR="00EF3F32" w:rsidRPr="00EF3F32" w:rsidRDefault="00EF3F32" w:rsidP="00451125">
      <w:pPr>
        <w:pStyle w:val="2"/>
        <w:rPr>
          <w:rFonts w:ascii="Times New Roman" w:hAnsi="Times New Roman" w:cs="Times New Roman"/>
          <w:b/>
          <w:color w:val="auto"/>
          <w:sz w:val="32"/>
          <w:szCs w:val="32"/>
        </w:rPr>
      </w:pPr>
    </w:p>
    <w:p w:rsidR="00EF3F32" w:rsidRDefault="00EF3F32" w:rsidP="00451125">
      <w:pPr>
        <w:pStyle w:val="2"/>
        <w:rPr>
          <w:rFonts w:ascii="Times New Roman" w:hAnsi="Times New Roman" w:cs="Times New Roman"/>
          <w:b/>
          <w:color w:val="auto"/>
          <w:sz w:val="32"/>
          <w:szCs w:val="32"/>
          <w:lang w:val="uk-UA"/>
        </w:rPr>
      </w:pPr>
    </w:p>
    <w:p w:rsidR="00EF3F32" w:rsidRDefault="00EF3F32" w:rsidP="00451125">
      <w:pPr>
        <w:pStyle w:val="2"/>
        <w:rPr>
          <w:rFonts w:ascii="Times New Roman" w:hAnsi="Times New Roman" w:cs="Times New Roman"/>
          <w:b/>
          <w:color w:val="auto"/>
          <w:sz w:val="32"/>
          <w:szCs w:val="32"/>
          <w:lang w:val="uk-UA"/>
        </w:rPr>
      </w:pPr>
      <w:r>
        <w:rPr>
          <w:rFonts w:ascii="Times New Roman" w:hAnsi="Times New Roman" w:cs="Times New Roman"/>
          <w:b/>
          <w:color w:val="auto"/>
          <w:sz w:val="32"/>
          <w:szCs w:val="32"/>
          <w:lang w:val="uk-UA"/>
        </w:rPr>
        <w:t xml:space="preserve">                           </w:t>
      </w:r>
    </w:p>
    <w:p w:rsidR="00451125" w:rsidRPr="00CA6513" w:rsidRDefault="00EF3F32" w:rsidP="00451125">
      <w:pPr>
        <w:pStyle w:val="2"/>
        <w:rPr>
          <w:rFonts w:ascii="Times New Roman" w:hAnsi="Times New Roman" w:cs="Times New Roman"/>
          <w:b/>
          <w:color w:val="auto"/>
          <w:sz w:val="32"/>
          <w:szCs w:val="32"/>
          <w:lang w:val="uk-UA"/>
        </w:rPr>
      </w:pPr>
      <w:r>
        <w:rPr>
          <w:rFonts w:ascii="Times New Roman" w:hAnsi="Times New Roman" w:cs="Times New Roman"/>
          <w:b/>
          <w:color w:val="auto"/>
          <w:sz w:val="32"/>
          <w:szCs w:val="32"/>
          <w:lang w:val="uk-UA"/>
        </w:rPr>
        <w:t xml:space="preserve">                           </w:t>
      </w:r>
      <w:r w:rsidR="00451125" w:rsidRPr="00CA6513">
        <w:rPr>
          <w:rFonts w:ascii="Times New Roman" w:hAnsi="Times New Roman" w:cs="Times New Roman"/>
          <w:b/>
          <w:color w:val="auto"/>
          <w:sz w:val="32"/>
          <w:szCs w:val="32"/>
        </w:rPr>
        <w:t>Релігійне життя в Україні</w:t>
      </w:r>
      <w:r w:rsidR="00451125" w:rsidRPr="00CA6513">
        <w:rPr>
          <w:rFonts w:ascii="Times New Roman" w:hAnsi="Times New Roman" w:cs="Times New Roman"/>
          <w:b/>
          <w:color w:val="auto"/>
          <w:sz w:val="32"/>
          <w:szCs w:val="32"/>
          <w:lang w:val="uk-UA"/>
        </w:rPr>
        <w:t>:</w:t>
      </w:r>
    </w:p>
    <w:p w:rsidR="00451125" w:rsidRPr="007801F2" w:rsidRDefault="00451125" w:rsidP="00451125">
      <w:pPr>
        <w:spacing w:after="0"/>
        <w:rPr>
          <w:rFonts w:eastAsia="Times New Roman" w:cs="Times New Roman"/>
          <w:b/>
          <w:sz w:val="32"/>
          <w:szCs w:val="32"/>
          <w:lang w:eastAsia="ru-RU"/>
        </w:rPr>
      </w:pPr>
    </w:p>
    <w:p w:rsidR="00451125" w:rsidRPr="00456A7E" w:rsidRDefault="00451125" w:rsidP="00451125">
      <w:pPr>
        <w:spacing w:after="240"/>
        <w:rPr>
          <w:rFonts w:cs="Times New Roman"/>
          <w:b/>
          <w:i/>
          <w:szCs w:val="28"/>
          <w:lang w:val="uk-UA"/>
        </w:rPr>
      </w:pPr>
      <w:r w:rsidRPr="00456A7E">
        <w:rPr>
          <w:rFonts w:cs="Times New Roman"/>
          <w:b/>
          <w:i/>
          <w:szCs w:val="28"/>
        </w:rPr>
        <w:t xml:space="preserve">          </w:t>
      </w:r>
      <w:r w:rsidRPr="00456A7E">
        <w:rPr>
          <w:rFonts w:cs="Times New Roman"/>
          <w:b/>
          <w:i/>
          <w:szCs w:val="28"/>
          <w:lang w:val="uk-UA"/>
        </w:rPr>
        <w:t xml:space="preserve">          </w:t>
      </w:r>
      <w:r w:rsidR="00456A7E">
        <w:rPr>
          <w:rFonts w:cs="Times New Roman"/>
          <w:b/>
          <w:i/>
          <w:szCs w:val="28"/>
          <w:lang w:val="uk-UA"/>
        </w:rPr>
        <w:t xml:space="preserve">     </w:t>
      </w:r>
      <w:r w:rsidRPr="00456A7E">
        <w:rPr>
          <w:rFonts w:cs="Times New Roman"/>
          <w:b/>
          <w:i/>
          <w:szCs w:val="28"/>
          <w:lang w:val="uk-UA"/>
        </w:rPr>
        <w:t xml:space="preserve"> а</w:t>
      </w:r>
      <w:r w:rsidRPr="00456A7E">
        <w:rPr>
          <w:rFonts w:cs="Times New Roman"/>
          <w:b/>
          <w:i/>
          <w:szCs w:val="28"/>
        </w:rPr>
        <w:t>нотований бібліографічний спис</w:t>
      </w:r>
      <w:r w:rsidRPr="00456A7E">
        <w:rPr>
          <w:rFonts w:cs="Times New Roman"/>
          <w:b/>
          <w:i/>
          <w:szCs w:val="28"/>
          <w:lang w:val="uk-UA"/>
        </w:rPr>
        <w:t>ок</w:t>
      </w:r>
    </w:p>
    <w:p w:rsidR="007E0124" w:rsidRDefault="007E0124" w:rsidP="0082367C">
      <w:pPr>
        <w:rPr>
          <w:lang w:val="uk-UA"/>
        </w:rPr>
      </w:pPr>
    </w:p>
    <w:p w:rsidR="0034549B" w:rsidRPr="00577296" w:rsidRDefault="0034549B" w:rsidP="0034549B">
      <w:pPr>
        <w:ind w:right="-324"/>
        <w:rPr>
          <w:rFonts w:ascii="Arial" w:hAnsi="Arial" w:cs="Arial"/>
          <w:color w:val="274E13"/>
          <w:sz w:val="20"/>
          <w:szCs w:val="20"/>
        </w:rPr>
      </w:pPr>
      <w:r w:rsidRPr="00577296">
        <w:rPr>
          <w:rFonts w:ascii="Arial" w:hAnsi="Arial" w:cs="Arial"/>
          <w:noProof/>
          <w:sz w:val="20"/>
          <w:szCs w:val="20"/>
          <w:lang w:eastAsia="ru-RU"/>
        </w:rPr>
        <w:drawing>
          <wp:anchor distT="114300" distB="114300" distL="114300" distR="114300" simplePos="0" relativeHeight="251661312" behindDoc="1" locked="0" layoutInCell="1" allowOverlap="1" wp14:anchorId="21DB73BF" wp14:editId="7AF41EF4">
            <wp:simplePos x="0" y="0"/>
            <wp:positionH relativeFrom="margin">
              <wp:posOffset>-1099185</wp:posOffset>
            </wp:positionH>
            <wp:positionV relativeFrom="margin">
              <wp:posOffset>2165985</wp:posOffset>
            </wp:positionV>
            <wp:extent cx="685800" cy="570230"/>
            <wp:effectExtent l="0" t="0" r="0" b="127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570230"/>
                    </a:xfrm>
                    <a:prstGeom prst="rect">
                      <a:avLst/>
                    </a:prstGeom>
                    <a:noFill/>
                  </pic:spPr>
                </pic:pic>
              </a:graphicData>
            </a:graphic>
            <wp14:sizeRelH relativeFrom="page">
              <wp14:pctWidth>0</wp14:pctWidth>
            </wp14:sizeRelH>
            <wp14:sizeRelV relativeFrom="page">
              <wp14:pctHeight>0</wp14:pctHeight>
            </wp14:sizeRelV>
          </wp:anchor>
        </w:drawing>
      </w:r>
      <w:r w:rsidR="004228D0" w:rsidRPr="00577296">
        <w:rPr>
          <w:rFonts w:ascii="Arial" w:hAnsi="Arial" w:cs="Arial"/>
          <w:color w:val="274E13"/>
          <w:sz w:val="20"/>
          <w:szCs w:val="20"/>
        </w:rPr>
        <w:t>Вип.</w:t>
      </w:r>
      <w:r w:rsidR="00C626B8">
        <w:rPr>
          <w:rFonts w:ascii="Arial" w:hAnsi="Arial" w:cs="Arial"/>
          <w:color w:val="274E13"/>
          <w:sz w:val="20"/>
          <w:szCs w:val="20"/>
          <w:lang w:val="uk-UA"/>
        </w:rPr>
        <w:t xml:space="preserve"> </w:t>
      </w:r>
      <w:r w:rsidR="003F5235">
        <w:rPr>
          <w:rFonts w:ascii="Arial" w:hAnsi="Arial" w:cs="Arial"/>
          <w:color w:val="274E13"/>
          <w:sz w:val="20"/>
          <w:szCs w:val="20"/>
          <w:lang w:val="uk-UA"/>
        </w:rPr>
        <w:t>5</w:t>
      </w:r>
      <w:r w:rsidR="000D3E7F" w:rsidRPr="00577296">
        <w:rPr>
          <w:rFonts w:ascii="Arial" w:hAnsi="Arial" w:cs="Arial"/>
          <w:color w:val="274E13"/>
          <w:sz w:val="20"/>
          <w:szCs w:val="20"/>
          <w:lang w:val="uk-UA"/>
        </w:rPr>
        <w:t xml:space="preserve"> </w:t>
      </w:r>
      <w:r w:rsidR="004228D0" w:rsidRPr="00577296">
        <w:rPr>
          <w:rFonts w:ascii="Arial" w:hAnsi="Arial" w:cs="Arial"/>
          <w:color w:val="274E13"/>
          <w:sz w:val="20"/>
          <w:szCs w:val="20"/>
        </w:rPr>
        <w:t>/</w:t>
      </w:r>
      <w:r w:rsidR="000D3E7F" w:rsidRPr="00577296">
        <w:rPr>
          <w:rFonts w:ascii="Arial" w:hAnsi="Arial" w:cs="Arial"/>
          <w:color w:val="274E13"/>
          <w:sz w:val="20"/>
          <w:szCs w:val="20"/>
          <w:lang w:val="uk-UA"/>
        </w:rPr>
        <w:t xml:space="preserve"> </w:t>
      </w:r>
      <w:r w:rsidRPr="00577296">
        <w:rPr>
          <w:rFonts w:ascii="Arial" w:hAnsi="Arial" w:cs="Arial"/>
          <w:color w:val="274E13"/>
          <w:sz w:val="20"/>
          <w:szCs w:val="20"/>
        </w:rPr>
        <w:t>2026</w:t>
      </w:r>
    </w:p>
    <w:p w:rsidR="0034549B" w:rsidRPr="00577296" w:rsidRDefault="00456A7E" w:rsidP="0034549B">
      <w:pPr>
        <w:rPr>
          <w:rFonts w:ascii="Arial" w:hAnsi="Arial" w:cs="Arial"/>
          <w:color w:val="274E13"/>
          <w:sz w:val="20"/>
          <w:szCs w:val="20"/>
          <w:lang w:val="uk-UA"/>
        </w:rPr>
      </w:pPr>
      <w:r>
        <w:rPr>
          <w:rFonts w:ascii="Arial" w:hAnsi="Arial" w:cs="Arial"/>
          <w:color w:val="274E13"/>
          <w:sz w:val="20"/>
          <w:szCs w:val="20"/>
          <w:lang w:val="uk-UA"/>
        </w:rPr>
        <w:t>т</w:t>
      </w:r>
      <w:r w:rsidR="00271DF9">
        <w:rPr>
          <w:rFonts w:ascii="Arial" w:hAnsi="Arial" w:cs="Arial"/>
          <w:color w:val="274E13"/>
          <w:sz w:val="20"/>
          <w:szCs w:val="20"/>
          <w:lang w:val="uk-UA"/>
        </w:rPr>
        <w:t>равень</w:t>
      </w:r>
      <w:r>
        <w:rPr>
          <w:rFonts w:ascii="Arial" w:hAnsi="Arial" w:cs="Arial"/>
          <w:color w:val="274E13"/>
          <w:sz w:val="20"/>
          <w:szCs w:val="20"/>
          <w:lang w:val="uk-UA"/>
        </w:rPr>
        <w:t xml:space="preserve"> </w:t>
      </w:r>
      <w:r w:rsidR="003F5235">
        <w:rPr>
          <w:rFonts w:ascii="Arial" w:hAnsi="Arial" w:cs="Arial"/>
          <w:color w:val="274E13"/>
          <w:sz w:val="20"/>
          <w:szCs w:val="20"/>
          <w:lang w:val="uk-UA"/>
        </w:rPr>
        <w:t>-</w:t>
      </w:r>
      <w:r>
        <w:rPr>
          <w:rFonts w:ascii="Arial" w:hAnsi="Arial" w:cs="Arial"/>
          <w:color w:val="274E13"/>
          <w:sz w:val="20"/>
          <w:szCs w:val="20"/>
          <w:lang w:val="uk-UA"/>
        </w:rPr>
        <w:t xml:space="preserve"> </w:t>
      </w:r>
      <w:r w:rsidR="003F5235">
        <w:rPr>
          <w:rFonts w:ascii="Arial" w:hAnsi="Arial" w:cs="Arial"/>
          <w:color w:val="274E13"/>
          <w:sz w:val="20"/>
          <w:szCs w:val="20"/>
          <w:lang w:val="uk-UA"/>
        </w:rPr>
        <w:t>червень</w:t>
      </w:r>
    </w:p>
    <w:p w:rsidR="0034549B" w:rsidRDefault="0034549B" w:rsidP="0034549B">
      <w:pPr>
        <w:rPr>
          <w:rStyle w:val="a3"/>
          <w:rFonts w:ascii="Arial" w:hAnsi="Arial" w:cs="Arial"/>
          <w:color w:val="274E13"/>
          <w:sz w:val="20"/>
          <w:szCs w:val="20"/>
        </w:rPr>
      </w:pPr>
      <w:r w:rsidRPr="00577296">
        <w:rPr>
          <w:rFonts w:ascii="Arial" w:hAnsi="Arial" w:cs="Arial"/>
          <w:b/>
          <w:bCs/>
          <w:color w:val="274E13"/>
          <w:sz w:val="20"/>
          <w:szCs w:val="20"/>
        </w:rPr>
        <w:t xml:space="preserve">URL: </w:t>
      </w:r>
      <w:hyperlink r:id="rId10" w:history="1">
        <w:r w:rsidRPr="00577296">
          <w:rPr>
            <w:rStyle w:val="a3"/>
            <w:rFonts w:ascii="Arial" w:hAnsi="Arial" w:cs="Arial"/>
            <w:color w:val="274E13"/>
            <w:sz w:val="20"/>
            <w:szCs w:val="20"/>
          </w:rPr>
          <w:t>http://nplu.org/article.php?id=423&amp;subject=3</w:t>
        </w:r>
      </w:hyperlink>
    </w:p>
    <w:p w:rsidR="00891ACF" w:rsidRDefault="00891ACF" w:rsidP="0034549B">
      <w:pPr>
        <w:rPr>
          <w:rStyle w:val="a3"/>
          <w:rFonts w:ascii="Arial" w:hAnsi="Arial" w:cs="Arial"/>
          <w:color w:val="274E13"/>
          <w:sz w:val="20"/>
          <w:szCs w:val="20"/>
        </w:rPr>
      </w:pPr>
    </w:p>
    <w:p w:rsidR="004F2BE2" w:rsidRDefault="004F2BE2" w:rsidP="0034549B">
      <w:pPr>
        <w:rPr>
          <w:rStyle w:val="a3"/>
          <w:rFonts w:ascii="Arial" w:hAnsi="Arial" w:cs="Arial"/>
          <w:color w:val="274E13"/>
          <w:sz w:val="20"/>
          <w:szCs w:val="20"/>
        </w:rPr>
      </w:pPr>
    </w:p>
    <w:p w:rsidR="007576F8" w:rsidRPr="007576F8" w:rsidRDefault="007576F8" w:rsidP="007576F8">
      <w:pPr>
        <w:pStyle w:val="a7"/>
        <w:numPr>
          <w:ilvl w:val="0"/>
          <w:numId w:val="26"/>
        </w:numPr>
        <w:spacing w:after="120" w:line="360" w:lineRule="auto"/>
        <w:ind w:left="0" w:firstLine="567"/>
        <w:jc w:val="both"/>
        <w:rPr>
          <w:rStyle w:val="a3"/>
          <w:color w:val="auto"/>
          <w:u w:val="none"/>
          <w:lang w:val="uk-UA"/>
        </w:rPr>
      </w:pPr>
      <w:r w:rsidRPr="007576F8">
        <w:rPr>
          <w:b/>
          <w:lang w:val="uk-UA"/>
        </w:rPr>
        <w:t xml:space="preserve">Абсолютна більшість українців за розрив зв’язків Української Православної Церкви МП з РПЦ, - опитування </w:t>
      </w:r>
      <w:r w:rsidRPr="007576F8">
        <w:rPr>
          <w:rFonts w:cs="Times New Roman"/>
          <w:szCs w:val="28"/>
          <w:lang w:val="uk-UA"/>
        </w:rPr>
        <w:t xml:space="preserve">[Електронний ресурс] // </w:t>
      </w:r>
      <w:r w:rsidRPr="007576F8">
        <w:rPr>
          <w:rFonts w:cs="Times New Roman"/>
          <w:szCs w:val="28"/>
        </w:rPr>
        <w:t>RISU</w:t>
      </w:r>
      <w:r w:rsidRPr="007576F8">
        <w:rPr>
          <w:rFonts w:cs="Times New Roman"/>
          <w:szCs w:val="28"/>
          <w:lang w:val="uk-UA"/>
        </w:rPr>
        <w:t>.</w:t>
      </w:r>
      <w:r w:rsidRPr="007576F8">
        <w:rPr>
          <w:rFonts w:cs="Times New Roman"/>
          <w:szCs w:val="28"/>
        </w:rPr>
        <w:t>ua</w:t>
      </w:r>
      <w:r w:rsidRPr="007576F8">
        <w:rPr>
          <w:rFonts w:cs="Times New Roman"/>
          <w:szCs w:val="28"/>
          <w:lang w:val="uk-UA"/>
        </w:rPr>
        <w:t xml:space="preserve"> : [вебсайт]. – 2026. – 3 черв. – Електрон. дані. </w:t>
      </w:r>
      <w:r w:rsidRPr="007576F8">
        <w:rPr>
          <w:i/>
          <w:lang w:val="uk-UA"/>
        </w:rPr>
        <w:t xml:space="preserve">Висвітлено результати соціологічного опитування щодо ставлення українців до зв’язків УПЦ МП із РПЦ, згідно з якими 80 % українців підтримують ідею розриву цих зв’язків Водночас 62 % опитаних підтримують закон, який забороняє діяльність релігійних організацій, пов’язаних із державою-агресором РФ. Зазначено, що це важливий крок для утвердження духовної незалежності України та зміцнення національної ідентичності. Особливу увагу приділено впливу російсько-української війни на релігійні та суспільні настрої, а також зростанню підтримки незалежних українських церковних інституцій. </w:t>
      </w:r>
      <w:r w:rsidRPr="007576F8">
        <w:rPr>
          <w:lang w:val="uk-UA"/>
        </w:rPr>
        <w:t xml:space="preserve">Текст: </w:t>
      </w:r>
      <w:hyperlink r:id="rId11" w:history="1">
        <w:r w:rsidRPr="007576F8">
          <w:rPr>
            <w:rStyle w:val="a3"/>
            <w:lang w:val="uk-UA"/>
          </w:rPr>
          <w:t>https://risu.ua/absolyutna-bilshist-ukrayinciv-za-rozriv-zvyazkiv-ukrayinskoyi-pravoslavnoyi-cerkvi-z-rpc---opituvannya_n164408</w:t>
        </w:r>
      </w:hyperlink>
    </w:p>
    <w:p w:rsidR="007576F8" w:rsidRPr="007576F8" w:rsidRDefault="007576F8" w:rsidP="007576F8">
      <w:pPr>
        <w:pStyle w:val="a7"/>
        <w:numPr>
          <w:ilvl w:val="0"/>
          <w:numId w:val="26"/>
        </w:numPr>
        <w:spacing w:after="120" w:line="360" w:lineRule="auto"/>
        <w:ind w:left="0" w:firstLine="567"/>
        <w:jc w:val="both"/>
        <w:rPr>
          <w:lang w:val="uk-UA"/>
        </w:rPr>
      </w:pPr>
      <w:r w:rsidRPr="00E0519B">
        <w:rPr>
          <w:b/>
          <w:bCs/>
          <w:szCs w:val="28"/>
        </w:rPr>
        <w:t>Арійончик П. Конела</w:t>
      </w:r>
      <w:r w:rsidRPr="00E0519B">
        <w:rPr>
          <w:szCs w:val="28"/>
          <w:lang w:val="uk-UA"/>
        </w:rPr>
        <w:t xml:space="preserve"> / Петро Арійончик. — Вишгород : Сергійчук М. І., 2025. — 442 с. : іл. </w:t>
      </w:r>
      <w:r w:rsidRPr="00E0519B">
        <w:rPr>
          <w:b/>
          <w:bCs/>
          <w:i/>
          <w:iCs/>
          <w:szCs w:val="28"/>
          <w:lang w:val="uk-UA"/>
        </w:rPr>
        <w:t xml:space="preserve">Шифр зберігання в Бібліотеці: В86360 </w:t>
      </w:r>
      <w:r w:rsidRPr="00E0519B">
        <w:rPr>
          <w:i/>
          <w:iCs/>
          <w:szCs w:val="28"/>
          <w:lang w:val="uk-UA"/>
        </w:rPr>
        <w:t xml:space="preserve">«Конела» - своєрідне продовження попередньої книги автора «Від Куниля до Конели», в якій простежується історія села Конела, що на Черкащині. До цього видання увійшло дві праці, в яких на підставі архівних документів, </w:t>
      </w:r>
      <w:r w:rsidRPr="00E0519B">
        <w:rPr>
          <w:i/>
          <w:iCs/>
          <w:szCs w:val="28"/>
          <w:lang w:val="uk-UA"/>
        </w:rPr>
        <w:lastRenderedPageBreak/>
        <w:t>історичних довідок, спогадів очевидців висвітлено участь мешканців Конели у громадянській та Другій світовій війні, а також історію спорудження в селі храму святих апостолів Петра і Павла, діяльність церковної общини, в цілому релігійного життя цього населеного пункту.</w:t>
      </w:r>
    </w:p>
    <w:p w:rsidR="00E0519B" w:rsidRPr="00E0519B" w:rsidRDefault="00E0519B" w:rsidP="00E0519B">
      <w:pPr>
        <w:pStyle w:val="a7"/>
        <w:numPr>
          <w:ilvl w:val="0"/>
          <w:numId w:val="26"/>
        </w:numPr>
        <w:spacing w:after="120" w:line="360" w:lineRule="auto"/>
        <w:ind w:left="0" w:firstLine="567"/>
        <w:jc w:val="both"/>
        <w:rPr>
          <w:rStyle w:val="a3"/>
          <w:color w:val="auto"/>
          <w:u w:val="none"/>
          <w:lang w:val="uk-UA"/>
        </w:rPr>
      </w:pPr>
      <w:r w:rsidRPr="00E0519B">
        <w:rPr>
          <w:b/>
          <w:bCs/>
          <w:szCs w:val="28"/>
          <w:shd w:val="clear" w:color="auto" w:fill="FFFFFF"/>
          <w:lang w:val="uk-UA"/>
        </w:rPr>
        <w:t>Бережна Д. Папа Римський випустив першу енцикліку за</w:t>
      </w:r>
      <w:r w:rsidR="009917D2">
        <w:rPr>
          <w:b/>
          <w:bCs/>
          <w:szCs w:val="28"/>
          <w:shd w:val="clear" w:color="auto" w:fill="FFFFFF"/>
          <w:lang w:val="uk-UA"/>
        </w:rPr>
        <w:br/>
      </w:r>
      <w:r w:rsidRPr="00E0519B">
        <w:rPr>
          <w:b/>
          <w:bCs/>
          <w:szCs w:val="28"/>
          <w:shd w:val="clear" w:color="auto" w:fill="FFFFFF"/>
          <w:lang w:val="uk-UA"/>
        </w:rPr>
        <w:t xml:space="preserve"> 135 років і вона стосується ШІ: що це означає для світу</w:t>
      </w:r>
      <w:r w:rsidRPr="00891ACF">
        <w:rPr>
          <w:szCs w:val="28"/>
          <w:shd w:val="clear" w:color="auto" w:fill="FFFFFF"/>
        </w:rPr>
        <w:t> </w:t>
      </w:r>
      <w:r w:rsidRPr="00E0519B">
        <w:rPr>
          <w:szCs w:val="28"/>
          <w:shd w:val="clear" w:color="auto" w:fill="FFFFFF"/>
          <w:lang w:val="uk-UA"/>
        </w:rPr>
        <w:t xml:space="preserve">[Електронний ресурс] / Дар'я Бережна // </w:t>
      </w:r>
      <w:r w:rsidRPr="00891ACF">
        <w:rPr>
          <w:szCs w:val="28"/>
          <w:shd w:val="clear" w:color="auto" w:fill="FFFFFF"/>
        </w:rPr>
        <w:t>Focus</w:t>
      </w:r>
      <w:r w:rsidRPr="00E0519B">
        <w:rPr>
          <w:szCs w:val="28"/>
          <w:shd w:val="clear" w:color="auto" w:fill="FFFFFF"/>
          <w:lang w:val="uk-UA"/>
        </w:rPr>
        <w:t>.</w:t>
      </w:r>
      <w:r w:rsidRPr="00891ACF">
        <w:rPr>
          <w:szCs w:val="28"/>
          <w:shd w:val="clear" w:color="auto" w:fill="FFFFFF"/>
        </w:rPr>
        <w:t>ua</w:t>
      </w:r>
      <w:r w:rsidRPr="00E0519B">
        <w:rPr>
          <w:szCs w:val="28"/>
          <w:shd w:val="clear" w:color="auto" w:fill="FFFFFF"/>
          <w:lang w:val="uk-UA"/>
        </w:rPr>
        <w:t xml:space="preserve"> : [вебсайт]. – 2026. – 26 трав. — Електрон. дані. </w:t>
      </w:r>
      <w:r w:rsidRPr="00891ACF">
        <w:rPr>
          <w:i/>
          <w:iCs/>
          <w:szCs w:val="28"/>
          <w:shd w:val="clear" w:color="auto" w:fill="FFFFFF"/>
        </w:rPr>
        <w:t>За повідомленням «Axios», Ватикан опублікував першу енцикліку Лева, підписану ним у соборі Святого Петра 15.05.2026, на другому році його понтифікату. Її підписано рівно через 135 років після виходу енцикліки Лева XIII "Rerum Novarum" (1891 р.), що стала основоположною для сучасного католицького соціального вчення в період промислової революції. Папа Лев XIV попередив, що перегони за ШІ можуть перетворитися на нову Вавилонську вежу — за його словами, ШІ концентрує владу, послаблює істину і перетворює людей на точки даних. Зазначено, що "енцикліка" — це основний папський документ із найважливіших соціально-політичних, релігійних і моральних питань, адресований вірянам, єпископам та архієпископам, і другий за важливістю після апостольської конституції</w:t>
      </w:r>
      <w:r w:rsidRPr="00891ACF">
        <w:rPr>
          <w:szCs w:val="28"/>
          <w:shd w:val="clear" w:color="auto" w:fill="FFFFFF"/>
        </w:rPr>
        <w:t>. Текст: </w:t>
      </w:r>
      <w:hyperlink r:id="rId12" w:tgtFrame="_blank" w:history="1">
        <w:r>
          <w:rPr>
            <w:rStyle w:val="a3"/>
            <w:szCs w:val="28"/>
            <w:shd w:val="clear" w:color="auto" w:fill="FFFFFF"/>
          </w:rPr>
          <w:t>https://focus.ua/uk/world/755461-papa-rimskiy-vipustiv-pershu-encikliku-za-135-rokiv-i-vona-stosuyetsya-shi-shcho-ce-oznachaye-dlya-svitu</w:t>
        </w:r>
      </w:hyperlink>
    </w:p>
    <w:p w:rsidR="00C4611D" w:rsidRPr="00C4611D" w:rsidRDefault="004F2BE2" w:rsidP="00C4611D">
      <w:pPr>
        <w:pStyle w:val="a7"/>
        <w:numPr>
          <w:ilvl w:val="0"/>
          <w:numId w:val="26"/>
        </w:numPr>
        <w:spacing w:after="120" w:line="360" w:lineRule="auto"/>
        <w:ind w:left="0" w:firstLine="567"/>
        <w:jc w:val="both"/>
        <w:rPr>
          <w:rStyle w:val="a3"/>
          <w:color w:val="auto"/>
          <w:u w:val="none"/>
          <w:lang w:val="uk-UA"/>
        </w:rPr>
      </w:pPr>
      <w:r w:rsidRPr="00891ACF">
        <w:rPr>
          <w:b/>
          <w:lang w:val="uk-UA"/>
        </w:rPr>
        <w:t xml:space="preserve">Бойко Л. Реформа церковного календаря в Україні та її вплив на подієву культуру </w:t>
      </w:r>
      <w:r w:rsidRPr="00891ACF">
        <w:rPr>
          <w:lang w:val="uk-UA"/>
        </w:rPr>
        <w:t xml:space="preserve">[Електронний ресурс] / Людмила Бойко, Євгенія Короленко, Євгенія Сидоровська // Питання культурології : зб. наук. пр. – 2026. – № 47. – С. 116-129. </w:t>
      </w:r>
      <w:r w:rsidRPr="00891ACF">
        <w:rPr>
          <w:i/>
          <w:lang w:val="uk-UA"/>
        </w:rPr>
        <w:t xml:space="preserve">Зазначено, що реформа церковного календаря в Україні є важливим кроком на шляху деколонізації свідомості українців </w:t>
      </w:r>
      <w:r w:rsidR="009917D2">
        <w:rPr>
          <w:i/>
          <w:lang w:val="uk-UA"/>
        </w:rPr>
        <w:t>і</w:t>
      </w:r>
      <w:r w:rsidRPr="00891ACF">
        <w:rPr>
          <w:i/>
          <w:lang w:val="uk-UA"/>
        </w:rPr>
        <w:t xml:space="preserve"> дерусифікації українського суспільства.</w:t>
      </w:r>
      <w:r w:rsidRPr="00891ACF">
        <w:rPr>
          <w:lang w:val="uk-UA"/>
        </w:rPr>
        <w:t xml:space="preserve"> </w:t>
      </w:r>
      <w:r w:rsidRPr="00891ACF">
        <w:rPr>
          <w:i/>
          <w:lang w:val="uk-UA"/>
        </w:rPr>
        <w:t xml:space="preserve">Виокремлено п’ять ключових впливів реформи церковного календаря на подієву культуру: збільшення запиту на релігійно-просвітницькі заходи; переформатування змістової частини культурних імпрез; зростання уваги до духовно-релігійного та психологічного складника в організації окремих івентів; зростання </w:t>
      </w:r>
      <w:r w:rsidRPr="00891ACF">
        <w:rPr>
          <w:i/>
          <w:lang w:val="uk-UA"/>
        </w:rPr>
        <w:lastRenderedPageBreak/>
        <w:t xml:space="preserve">синхронізації з європейським культурним простором; відмежування від російського культурного простору як середовища просування наративів «русского міра». </w:t>
      </w:r>
      <w:r w:rsidRPr="00891ACF">
        <w:rPr>
          <w:lang w:val="uk-UA"/>
        </w:rPr>
        <w:t xml:space="preserve">Текст: </w:t>
      </w:r>
      <w:hyperlink r:id="rId13" w:history="1">
        <w:r w:rsidRPr="00891ACF">
          <w:rPr>
            <w:rStyle w:val="a3"/>
            <w:lang w:val="uk-UA"/>
          </w:rPr>
          <w:t>https://issues-culture-knukim.pp.ua/article/view/360790/346535</w:t>
        </w:r>
      </w:hyperlink>
    </w:p>
    <w:p w:rsidR="00C4611D" w:rsidRPr="00C4611D" w:rsidRDefault="00C4611D" w:rsidP="00C4611D">
      <w:pPr>
        <w:pStyle w:val="a7"/>
        <w:numPr>
          <w:ilvl w:val="0"/>
          <w:numId w:val="26"/>
        </w:numPr>
        <w:spacing w:after="120" w:line="360" w:lineRule="auto"/>
        <w:ind w:left="0" w:firstLine="567"/>
        <w:jc w:val="both"/>
        <w:rPr>
          <w:lang w:val="uk-UA"/>
        </w:rPr>
      </w:pPr>
      <w:r w:rsidRPr="00C4611D">
        <w:rPr>
          <w:b/>
          <w:bCs/>
          <w:szCs w:val="28"/>
          <w:lang w:val="uk-UA"/>
        </w:rPr>
        <w:t>Брицин М. В. Церква і лідерство в Україні під час війни</w:t>
      </w:r>
      <w:r w:rsidRPr="00C4611D">
        <w:rPr>
          <w:bCs/>
          <w:szCs w:val="28"/>
          <w:lang w:val="uk-UA"/>
        </w:rPr>
        <w:t xml:space="preserve"> : навч. посіб.-дослідж. / Михайло Брицин ; [промова: М. Брицин]. — Рівне : Формат-А, 2025. — 95 с. : іл., табл., мапа. </w:t>
      </w:r>
      <w:r w:rsidRPr="00C4611D">
        <w:rPr>
          <w:b/>
          <w:bCs/>
          <w:i/>
          <w:szCs w:val="28"/>
          <w:lang w:val="uk-UA"/>
        </w:rPr>
        <w:t xml:space="preserve">Шифр зберігання в Бібліотеці: Б378591 </w:t>
      </w:r>
      <w:r w:rsidRPr="00C4611D">
        <w:rPr>
          <w:bCs/>
          <w:i/>
          <w:szCs w:val="28"/>
          <w:lang w:val="uk-UA"/>
        </w:rPr>
        <w:t xml:space="preserve">Проаналізовано життя та служіння церков України в умов повномасштабної війни. У межах видання поєднано богословський і соціологічний підходи, що забезпечує можливість як системного опису релігійного ландшафту сучасної України, так і окреслення основних викликів, із якими стикаються релігійні громади та їх лідери. Подано огляд сучасного релігійного середовища України, визначено головні виклики у житті церков. Увагу приділено факторам, які обумовлюють зростання релігійних громад. Окреслено перспективи та можливі сценарії розвитку церков в Україні. </w:t>
      </w:r>
    </w:p>
    <w:p w:rsidR="00176F4D" w:rsidRPr="00176F4D" w:rsidRDefault="00E94F2B" w:rsidP="00176F4D">
      <w:pPr>
        <w:pStyle w:val="a7"/>
        <w:numPr>
          <w:ilvl w:val="0"/>
          <w:numId w:val="26"/>
        </w:numPr>
        <w:spacing w:after="120" w:line="360" w:lineRule="auto"/>
        <w:ind w:left="0" w:firstLine="567"/>
        <w:jc w:val="both"/>
        <w:rPr>
          <w:rStyle w:val="a3"/>
          <w:color w:val="auto"/>
          <w:u w:val="none"/>
          <w:lang w:val="uk-UA"/>
        </w:rPr>
      </w:pPr>
      <w:r w:rsidRPr="00E94F2B">
        <w:rPr>
          <w:b/>
          <w:color w:val="000000"/>
          <w:szCs w:val="28"/>
          <w:lang w:val="uk-UA"/>
        </w:rPr>
        <w:t xml:space="preserve">В Іспанії відбулася презентація книги Глави УГКЦ «Хроніки святотатської війни» </w:t>
      </w:r>
      <w:r w:rsidRPr="00E94F2B">
        <w:rPr>
          <w:color w:val="000000"/>
          <w:szCs w:val="28"/>
          <w:lang w:val="uk-UA"/>
        </w:rPr>
        <w:t xml:space="preserve">[Електронний ресурс] // </w:t>
      </w:r>
      <w:r w:rsidRPr="00E94F2B">
        <w:rPr>
          <w:color w:val="000000"/>
          <w:szCs w:val="28"/>
        </w:rPr>
        <w:t>RISU</w:t>
      </w:r>
      <w:r w:rsidRPr="00E94F2B">
        <w:rPr>
          <w:color w:val="000000"/>
          <w:szCs w:val="28"/>
          <w:lang w:val="uk-UA"/>
        </w:rPr>
        <w:t>.</w:t>
      </w:r>
      <w:r w:rsidRPr="00E94F2B">
        <w:rPr>
          <w:color w:val="000000"/>
          <w:szCs w:val="28"/>
        </w:rPr>
        <w:t>ua</w:t>
      </w:r>
      <w:r w:rsidRPr="00E94F2B">
        <w:rPr>
          <w:color w:val="000000"/>
          <w:szCs w:val="28"/>
          <w:lang w:val="uk-UA"/>
        </w:rPr>
        <w:t xml:space="preserve"> : [вебсайт].</w:t>
      </w:r>
      <w:r w:rsidRPr="00E94F2B">
        <w:rPr>
          <w:color w:val="000000"/>
          <w:szCs w:val="28"/>
        </w:rPr>
        <w:t> </w:t>
      </w:r>
      <w:r w:rsidRPr="00E94F2B">
        <w:rPr>
          <w:color w:val="000000"/>
          <w:szCs w:val="28"/>
          <w:lang w:val="uk-UA"/>
        </w:rPr>
        <w:t xml:space="preserve"> – 2026. – 26 трав. – Електрон. дані. </w:t>
      </w:r>
      <w:r w:rsidRPr="00E94F2B">
        <w:rPr>
          <w:i/>
          <w:color w:val="000000"/>
          <w:szCs w:val="28"/>
          <w:lang w:val="uk-UA"/>
        </w:rPr>
        <w:t>Подано інформацію, що в Університеті Святого Павла в Мадриді 25 травня відбулася презентація іспаномовного видання книги Блаженнішого Святослава «Хроніка святотатської війни» — збірки щоденних звернень Глави Української Греко-Католицької Церкви (УГКЦ) упродовж першого року повномасштабного вторгнення РФ в Україну.</w:t>
      </w:r>
      <w:r w:rsidRPr="00E94F2B">
        <w:rPr>
          <w:i/>
          <w:lang w:val="uk-UA"/>
        </w:rPr>
        <w:t xml:space="preserve"> </w:t>
      </w:r>
      <w:r w:rsidRPr="00E94F2B">
        <w:rPr>
          <w:i/>
          <w:color w:val="000000"/>
          <w:szCs w:val="28"/>
          <w:lang w:val="uk-UA"/>
        </w:rPr>
        <w:t>Блаженніший Святослав пояснив, що книга народилася як щоденне слово підтримки до людей, які щомиті жили між життям і смертю. Предстоятель УГКЦ наголосив, що сенс людського терпіння неможливо пояснити без християнської віри. Він підкреслив, що український досвід страждання має також глибокий екуменічний вимір, адже війна об’єднала у спільному болі та служінні представників різних християнських конфесій України. Свідченням цього зокрема є вступ до книги Вселенського Патріарха Варфоломея.</w:t>
      </w:r>
      <w:r w:rsidRPr="00E94F2B">
        <w:rPr>
          <w:i/>
        </w:rPr>
        <w:t xml:space="preserve"> </w:t>
      </w:r>
      <w:r w:rsidRPr="00E94F2B">
        <w:rPr>
          <w:i/>
          <w:color w:val="000000"/>
          <w:szCs w:val="28"/>
          <w:lang w:val="uk-UA"/>
        </w:rPr>
        <w:t xml:space="preserve">Окрім того, зі вступним словом до видання книги долучилися </w:t>
      </w:r>
      <w:r w:rsidRPr="00E94F2B">
        <w:rPr>
          <w:i/>
          <w:color w:val="000000"/>
          <w:szCs w:val="28"/>
          <w:lang w:val="uk-UA"/>
        </w:rPr>
        <w:lastRenderedPageBreak/>
        <w:t xml:space="preserve">українська письменниця Оксана Забужко, американський публіцист і громадський інтелектуал Джордж Вайгель, а автором епілогу став всесвітньо відомий історик Тімоті Снайдер. </w:t>
      </w:r>
      <w:r w:rsidRPr="00E94F2B">
        <w:rPr>
          <w:color w:val="000000"/>
          <w:szCs w:val="28"/>
          <w:lang w:val="uk-UA"/>
        </w:rPr>
        <w:t xml:space="preserve">Текст: </w:t>
      </w:r>
      <w:hyperlink r:id="rId14" w:history="1">
        <w:r w:rsidRPr="00E94F2B">
          <w:rPr>
            <w:rStyle w:val="a3"/>
            <w:szCs w:val="28"/>
            <w:lang w:val="uk-UA"/>
          </w:rPr>
          <w:t>https://risu.ua/v-ispaniyi-vidbulasya-prezentaciya-knigi-glavi-ugkc-hroniki-svyatotatskoyi-vijni_n164246</w:t>
        </w:r>
      </w:hyperlink>
    </w:p>
    <w:p w:rsidR="00176F4D" w:rsidRPr="00176F4D" w:rsidRDefault="00176F4D" w:rsidP="00176F4D">
      <w:pPr>
        <w:pStyle w:val="a7"/>
        <w:numPr>
          <w:ilvl w:val="0"/>
          <w:numId w:val="26"/>
        </w:numPr>
        <w:spacing w:after="120" w:line="360" w:lineRule="auto"/>
        <w:ind w:left="0" w:firstLine="567"/>
        <w:jc w:val="both"/>
        <w:rPr>
          <w:lang w:val="uk-UA"/>
        </w:rPr>
      </w:pPr>
      <w:r w:rsidRPr="00176F4D">
        <w:rPr>
          <w:b/>
          <w:lang w:val="uk-UA"/>
        </w:rPr>
        <w:t xml:space="preserve">В УГКЦ встановили День медичного капелана в Україні </w:t>
      </w:r>
      <w:r w:rsidRPr="00176F4D">
        <w:rPr>
          <w:rFonts w:cs="Times New Roman"/>
          <w:szCs w:val="28"/>
          <w:lang w:val="uk-UA"/>
        </w:rPr>
        <w:t xml:space="preserve">[Електронний ресурс] // </w:t>
      </w:r>
      <w:r w:rsidRPr="00176F4D">
        <w:rPr>
          <w:rFonts w:cs="Times New Roman"/>
          <w:szCs w:val="28"/>
        </w:rPr>
        <w:t>RISU</w:t>
      </w:r>
      <w:r w:rsidRPr="00176F4D">
        <w:rPr>
          <w:rFonts w:cs="Times New Roman"/>
          <w:szCs w:val="28"/>
          <w:lang w:val="uk-UA"/>
        </w:rPr>
        <w:t>.</w:t>
      </w:r>
      <w:r w:rsidRPr="00176F4D">
        <w:rPr>
          <w:rFonts w:cs="Times New Roman"/>
          <w:szCs w:val="28"/>
        </w:rPr>
        <w:t>ua</w:t>
      </w:r>
      <w:r w:rsidRPr="00176F4D">
        <w:rPr>
          <w:rFonts w:cs="Times New Roman"/>
          <w:szCs w:val="28"/>
          <w:lang w:val="uk-UA"/>
        </w:rPr>
        <w:t xml:space="preserve"> : [вебсайт]. – 2026. – 9 черв. – Електрон. дані.</w:t>
      </w:r>
      <w:r w:rsidRPr="00B15C9A">
        <w:t xml:space="preserve"> </w:t>
      </w:r>
      <w:r w:rsidRPr="00176F4D">
        <w:rPr>
          <w:i/>
          <w:lang w:val="uk-UA"/>
        </w:rPr>
        <w:t>За повідомленням Департаменту інформації Української Греко-Католицької Церкви, в</w:t>
      </w:r>
      <w:r w:rsidRPr="00176F4D">
        <w:rPr>
          <w:rFonts w:cs="Times New Roman"/>
          <w:i/>
          <w:szCs w:val="28"/>
          <w:lang w:val="uk-UA"/>
        </w:rPr>
        <w:t xml:space="preserve"> УГКЦ встановили День медичного капелана в Україні - його відзначатимуть 1 липня у день Святих безсрібників і чудотворців Косми і Дам’яна. Глава УГКЦ Святослав встановив цей день окремим декретом відповідно до рішення Архиєрейського Синоду УГКЦ в Україні, що відбувався 12 – 13 травня 2026 р. у Трускавці.</w:t>
      </w:r>
      <w:r w:rsidRPr="00176F4D">
        <w:rPr>
          <w:i/>
        </w:rPr>
        <w:t xml:space="preserve"> </w:t>
      </w:r>
      <w:r w:rsidRPr="00176F4D">
        <w:rPr>
          <w:rFonts w:cs="Times New Roman"/>
          <w:i/>
          <w:szCs w:val="28"/>
          <w:lang w:val="uk-UA"/>
        </w:rPr>
        <w:t>Предстоятель УГКЦ наголосив на особливій місії медичних капеланів під час війни.</w:t>
      </w:r>
      <w:r w:rsidRPr="00176F4D">
        <w:rPr>
          <w:i/>
        </w:rPr>
        <w:t xml:space="preserve"> </w:t>
      </w:r>
      <w:r w:rsidRPr="00176F4D">
        <w:rPr>
          <w:i/>
          <w:lang w:val="uk-UA"/>
        </w:rPr>
        <w:t>Зазначено, що м</w:t>
      </w:r>
      <w:r w:rsidRPr="00176F4D">
        <w:rPr>
          <w:rFonts w:cs="Times New Roman"/>
          <w:i/>
          <w:szCs w:val="28"/>
          <w:lang w:val="uk-UA"/>
        </w:rPr>
        <w:t xml:space="preserve">едичні капелани, виконуючи своє високе покликання, здійснюють жертовну місію у лікарнях, реабілітаційних центрах, госпісах та інших місцях лікування й відновлення, супроводжуючи молитвою хворих, поранених, медичних працівників і членів родин тих, хто переживає терпіння, страх і невизначеність. Зауважено, що сьогодні служіння медичних капеланів особливо важливе не лише для пацієнтів, а й для медичних працівників і родин хворих. </w:t>
      </w:r>
      <w:r w:rsidRPr="00176F4D">
        <w:rPr>
          <w:rFonts w:cs="Times New Roman"/>
          <w:szCs w:val="28"/>
          <w:lang w:val="uk-UA"/>
        </w:rPr>
        <w:t xml:space="preserve">Текст: </w:t>
      </w:r>
      <w:hyperlink r:id="rId15" w:history="1">
        <w:r w:rsidRPr="00176F4D">
          <w:rPr>
            <w:rStyle w:val="a3"/>
            <w:rFonts w:cs="Times New Roman"/>
            <w:szCs w:val="28"/>
            <w:lang w:val="uk-UA"/>
          </w:rPr>
          <w:t>https://risu.ua/v-ugkc-vstanovili-den-medichnogo-kapelana-v-ukrayini_n164534</w:t>
        </w:r>
      </w:hyperlink>
    </w:p>
    <w:p w:rsidR="00E2410D" w:rsidRPr="00E2410D" w:rsidRDefault="007750FA" w:rsidP="00E2410D">
      <w:pPr>
        <w:pStyle w:val="a7"/>
        <w:numPr>
          <w:ilvl w:val="0"/>
          <w:numId w:val="26"/>
        </w:numPr>
        <w:spacing w:after="120" w:line="360" w:lineRule="auto"/>
        <w:ind w:left="0" w:firstLine="567"/>
        <w:jc w:val="both"/>
        <w:rPr>
          <w:rStyle w:val="a3"/>
          <w:color w:val="auto"/>
          <w:u w:val="none"/>
          <w:lang w:val="uk-UA"/>
        </w:rPr>
      </w:pPr>
      <w:r w:rsidRPr="007750FA">
        <w:rPr>
          <w:b/>
          <w:lang w:val="uk-UA"/>
        </w:rPr>
        <w:t xml:space="preserve">В Україні відкрили першу будівлю єшиви з часу незалежності </w:t>
      </w:r>
      <w:r w:rsidRPr="007750FA">
        <w:rPr>
          <w:color w:val="000000"/>
          <w:szCs w:val="28"/>
          <w:lang w:val="uk-UA"/>
        </w:rPr>
        <w:t xml:space="preserve">[Електронний ресурс] // </w:t>
      </w:r>
      <w:r w:rsidRPr="007750FA">
        <w:rPr>
          <w:color w:val="000000"/>
          <w:szCs w:val="28"/>
        </w:rPr>
        <w:t>RISU</w:t>
      </w:r>
      <w:r w:rsidRPr="007750FA">
        <w:rPr>
          <w:color w:val="000000"/>
          <w:szCs w:val="28"/>
          <w:lang w:val="uk-UA"/>
        </w:rPr>
        <w:t>.</w:t>
      </w:r>
      <w:r w:rsidRPr="007750FA">
        <w:rPr>
          <w:color w:val="000000"/>
          <w:szCs w:val="28"/>
        </w:rPr>
        <w:t>ua</w:t>
      </w:r>
      <w:r w:rsidRPr="007750FA">
        <w:rPr>
          <w:color w:val="000000"/>
          <w:szCs w:val="28"/>
          <w:lang w:val="uk-UA"/>
        </w:rPr>
        <w:t xml:space="preserve"> : [вебсайт].</w:t>
      </w:r>
      <w:r w:rsidRPr="007750FA">
        <w:rPr>
          <w:color w:val="000000"/>
          <w:szCs w:val="28"/>
        </w:rPr>
        <w:t> </w:t>
      </w:r>
      <w:r w:rsidRPr="007750FA">
        <w:rPr>
          <w:color w:val="000000"/>
          <w:szCs w:val="28"/>
          <w:lang w:val="uk-UA"/>
        </w:rPr>
        <w:t xml:space="preserve"> – 2026. – 28 трав. – Електрон. дані.</w:t>
      </w:r>
      <w:r w:rsidRPr="007750FA">
        <w:rPr>
          <w:lang w:val="uk-UA"/>
        </w:rPr>
        <w:t xml:space="preserve"> </w:t>
      </w:r>
      <w:r w:rsidRPr="007750FA">
        <w:rPr>
          <w:i/>
          <w:lang w:val="uk-UA"/>
        </w:rPr>
        <w:t>Подано інформацію, що у</w:t>
      </w:r>
      <w:r w:rsidRPr="007750FA">
        <w:rPr>
          <w:i/>
          <w:color w:val="000000"/>
          <w:szCs w:val="28"/>
          <w:lang w:val="uk-UA"/>
        </w:rPr>
        <w:t xml:space="preserve"> перший день місяця Сіван, який у єврейській традиції пов’язаний із даруванням Тори, в Анатівці відбулося урочисте відкриття будівлі єшиви “Беіт Бен</w:t>
      </w:r>
      <w:r w:rsidRPr="007750FA">
        <w:rPr>
          <w:rFonts w:ascii="Cambria Math" w:hAnsi="Cambria Math" w:cs="Cambria Math"/>
          <w:i/>
          <w:color w:val="000000"/>
          <w:szCs w:val="28"/>
          <w:lang w:val="uk-UA"/>
        </w:rPr>
        <w:t>ʼ</w:t>
      </w:r>
      <w:r w:rsidRPr="007750FA">
        <w:rPr>
          <w:rFonts w:cs="Times New Roman"/>
          <w:i/>
          <w:color w:val="000000"/>
          <w:szCs w:val="28"/>
          <w:lang w:val="uk-UA"/>
        </w:rPr>
        <w:t>ямін”</w:t>
      </w:r>
      <w:r w:rsidRPr="007750FA">
        <w:rPr>
          <w:i/>
          <w:color w:val="000000"/>
          <w:szCs w:val="28"/>
          <w:lang w:val="uk-UA"/>
        </w:rPr>
        <w:t xml:space="preserve">. </w:t>
      </w:r>
      <w:r w:rsidRPr="007750FA">
        <w:rPr>
          <w:rFonts w:cs="Times New Roman"/>
          <w:i/>
          <w:color w:val="000000"/>
          <w:szCs w:val="28"/>
        </w:rPr>
        <w:t>Це</w:t>
      </w:r>
      <w:r w:rsidRPr="007750FA">
        <w:rPr>
          <w:i/>
          <w:color w:val="000000"/>
          <w:szCs w:val="28"/>
        </w:rPr>
        <w:t xml:space="preserve"> </w:t>
      </w:r>
      <w:r w:rsidRPr="007750FA">
        <w:rPr>
          <w:rFonts w:cs="Times New Roman"/>
          <w:i/>
          <w:color w:val="000000"/>
          <w:szCs w:val="28"/>
        </w:rPr>
        <w:t>перша</w:t>
      </w:r>
      <w:r w:rsidRPr="007750FA">
        <w:rPr>
          <w:i/>
          <w:color w:val="000000"/>
          <w:szCs w:val="28"/>
        </w:rPr>
        <w:t xml:space="preserve"> </w:t>
      </w:r>
      <w:r w:rsidRPr="007750FA">
        <w:rPr>
          <w:rFonts w:cs="Times New Roman"/>
          <w:i/>
          <w:color w:val="000000"/>
          <w:szCs w:val="28"/>
        </w:rPr>
        <w:t>будівля</w:t>
      </w:r>
      <w:r w:rsidRPr="007750FA">
        <w:rPr>
          <w:i/>
          <w:color w:val="000000"/>
          <w:szCs w:val="28"/>
        </w:rPr>
        <w:t xml:space="preserve"> </w:t>
      </w:r>
      <w:r w:rsidRPr="007750FA">
        <w:rPr>
          <w:rFonts w:cs="Times New Roman"/>
          <w:i/>
          <w:color w:val="000000"/>
          <w:szCs w:val="28"/>
        </w:rPr>
        <w:t>єшиви</w:t>
      </w:r>
      <w:r w:rsidRPr="007750FA">
        <w:rPr>
          <w:i/>
          <w:color w:val="000000"/>
          <w:szCs w:val="28"/>
        </w:rPr>
        <w:t xml:space="preserve">, </w:t>
      </w:r>
      <w:r w:rsidRPr="007750FA">
        <w:rPr>
          <w:rFonts w:cs="Times New Roman"/>
          <w:i/>
          <w:color w:val="000000"/>
          <w:szCs w:val="28"/>
        </w:rPr>
        <w:t>зведено</w:t>
      </w:r>
      <w:r w:rsidRPr="007750FA">
        <w:rPr>
          <w:i/>
          <w:color w:val="000000"/>
          <w:szCs w:val="28"/>
        </w:rPr>
        <w:t>ї в Україні після відновлення її незалежності у 1991 р.</w:t>
      </w:r>
      <w:r w:rsidRPr="007750FA">
        <w:rPr>
          <w:i/>
        </w:rPr>
        <w:t xml:space="preserve"> </w:t>
      </w:r>
      <w:r w:rsidRPr="007750FA">
        <w:rPr>
          <w:i/>
          <w:color w:val="000000"/>
          <w:szCs w:val="28"/>
        </w:rPr>
        <w:t>За словами Головного рабина Моше Реувена Асмана, реалізація цього проєкту стала справжнім «великим дивом». Перший камінь майбутньої єшиви було закладено на початку повномасштабного вторгнення Р</w:t>
      </w:r>
      <w:r w:rsidRPr="007750FA">
        <w:rPr>
          <w:i/>
          <w:color w:val="000000"/>
          <w:szCs w:val="28"/>
          <w:lang w:val="uk-UA"/>
        </w:rPr>
        <w:t>Ф</w:t>
      </w:r>
      <w:r w:rsidRPr="007750FA">
        <w:rPr>
          <w:i/>
          <w:color w:val="000000"/>
          <w:szCs w:val="28"/>
        </w:rPr>
        <w:t xml:space="preserve">, у період, коли ворожі війська </w:t>
      </w:r>
      <w:r w:rsidRPr="007750FA">
        <w:rPr>
          <w:i/>
          <w:color w:val="000000"/>
          <w:szCs w:val="28"/>
        </w:rPr>
        <w:lastRenderedPageBreak/>
        <w:t>прямували до Києва, а країна перебувала під постійними ракетними та артилерійськими ударами.</w:t>
      </w:r>
      <w:r w:rsidRPr="007750FA">
        <w:rPr>
          <w:i/>
        </w:rPr>
        <w:t xml:space="preserve"> </w:t>
      </w:r>
      <w:r w:rsidRPr="007750FA">
        <w:rPr>
          <w:i/>
          <w:color w:val="000000"/>
          <w:szCs w:val="28"/>
        </w:rPr>
        <w:t xml:space="preserve">Нова єшива є духовним навчальним центром для хлопчиків </w:t>
      </w:r>
      <w:r w:rsidRPr="007750FA">
        <w:rPr>
          <w:i/>
          <w:color w:val="000000"/>
          <w:szCs w:val="28"/>
          <w:lang w:val="uk-UA"/>
        </w:rPr>
        <w:t>і</w:t>
      </w:r>
      <w:r w:rsidRPr="007750FA">
        <w:rPr>
          <w:i/>
          <w:color w:val="000000"/>
          <w:szCs w:val="28"/>
        </w:rPr>
        <w:t xml:space="preserve"> покликана стати осередком підготовки майбутніх рабинів, викладачів і духовних лідерів. Саме в єшивах, згідно з єврейською традицією, формується покоління тих, хто присвячує своє життя вивченню Закону, служінню громадам і збереженню релігійної спадщини.</w:t>
      </w:r>
      <w:r w:rsidRPr="007750FA">
        <w:rPr>
          <w:i/>
          <w:color w:val="000000"/>
          <w:szCs w:val="28"/>
          <w:lang w:val="uk-UA"/>
        </w:rPr>
        <w:t xml:space="preserve"> Очікується, що навчальний заклад прийматиме учнів із різних країн Європи та світу, що уособить Анатівку як міжнародний центр єврейської духовної освіти. </w:t>
      </w:r>
      <w:r w:rsidRPr="007750FA">
        <w:rPr>
          <w:i/>
          <w:color w:val="000000"/>
          <w:szCs w:val="28"/>
        </w:rPr>
        <w:t>Такий масштаб підкреслює значення про</w:t>
      </w:r>
      <w:r w:rsidRPr="007750FA">
        <w:rPr>
          <w:i/>
          <w:color w:val="000000"/>
          <w:szCs w:val="28"/>
          <w:lang w:val="uk-UA"/>
        </w:rPr>
        <w:t>є</w:t>
      </w:r>
      <w:r w:rsidRPr="007750FA">
        <w:rPr>
          <w:i/>
          <w:color w:val="000000"/>
          <w:szCs w:val="28"/>
        </w:rPr>
        <w:t>кту не лише для єврейської громади в Україні, а й для ширшого єврейського світу.</w:t>
      </w:r>
      <w:r w:rsidRPr="007750FA">
        <w:rPr>
          <w:i/>
          <w:color w:val="000000"/>
          <w:szCs w:val="28"/>
          <w:lang w:val="uk-UA"/>
        </w:rPr>
        <w:t xml:space="preserve"> </w:t>
      </w:r>
      <w:r w:rsidRPr="007750FA">
        <w:rPr>
          <w:color w:val="000000"/>
          <w:szCs w:val="28"/>
          <w:lang w:val="uk-UA"/>
        </w:rPr>
        <w:t xml:space="preserve">Текст: </w:t>
      </w:r>
      <w:hyperlink r:id="rId16" w:history="1">
        <w:r w:rsidRPr="007750FA">
          <w:rPr>
            <w:rStyle w:val="a3"/>
            <w:szCs w:val="28"/>
            <w:lang w:val="uk-UA"/>
          </w:rPr>
          <w:t>https://risu.ua/v-ukrayini-vidkrili-pershu-budivlyu-yeshivi-z-chasu-nezalezhnosti_n164301</w:t>
        </w:r>
      </w:hyperlink>
    </w:p>
    <w:p w:rsidR="000077B9" w:rsidRPr="000077B9" w:rsidRDefault="00E2410D" w:rsidP="000077B9">
      <w:pPr>
        <w:pStyle w:val="a7"/>
        <w:numPr>
          <w:ilvl w:val="0"/>
          <w:numId w:val="26"/>
        </w:numPr>
        <w:spacing w:after="120" w:line="360" w:lineRule="auto"/>
        <w:ind w:left="0" w:firstLine="567"/>
        <w:jc w:val="both"/>
        <w:rPr>
          <w:lang w:val="uk-UA"/>
        </w:rPr>
      </w:pPr>
      <w:r w:rsidRPr="00E2410D">
        <w:rPr>
          <w:b/>
          <w:bCs/>
          <w:szCs w:val="28"/>
          <w:shd w:val="clear" w:color="auto" w:fill="FFFFFF"/>
          <w:lang w:val="uk-UA"/>
        </w:rPr>
        <w:t xml:space="preserve">Війна, наука та емоції: від інтерв’ю до пам’ятєтворення = </w:t>
      </w:r>
      <w:r w:rsidRPr="00E2410D">
        <w:rPr>
          <w:b/>
          <w:bCs/>
          <w:szCs w:val="28"/>
          <w:shd w:val="clear" w:color="auto" w:fill="FFFFFF"/>
        </w:rPr>
        <w:t>War</w:t>
      </w:r>
      <w:r w:rsidRPr="00E2410D">
        <w:rPr>
          <w:b/>
          <w:bCs/>
          <w:szCs w:val="28"/>
          <w:shd w:val="clear" w:color="auto" w:fill="FFFFFF"/>
          <w:lang w:val="uk-UA"/>
        </w:rPr>
        <w:t xml:space="preserve">, </w:t>
      </w:r>
      <w:r w:rsidRPr="00E2410D">
        <w:rPr>
          <w:b/>
          <w:bCs/>
          <w:szCs w:val="28"/>
          <w:shd w:val="clear" w:color="auto" w:fill="FFFFFF"/>
        </w:rPr>
        <w:t>science</w:t>
      </w:r>
      <w:r w:rsidRPr="00E2410D">
        <w:rPr>
          <w:b/>
          <w:bCs/>
          <w:szCs w:val="28"/>
          <w:shd w:val="clear" w:color="auto" w:fill="FFFFFF"/>
          <w:lang w:val="uk-UA"/>
        </w:rPr>
        <w:t xml:space="preserve"> </w:t>
      </w:r>
      <w:r w:rsidRPr="00E2410D">
        <w:rPr>
          <w:b/>
          <w:bCs/>
          <w:szCs w:val="28"/>
          <w:shd w:val="clear" w:color="auto" w:fill="FFFFFF"/>
        </w:rPr>
        <w:t>and</w:t>
      </w:r>
      <w:r w:rsidRPr="00E2410D">
        <w:rPr>
          <w:b/>
          <w:bCs/>
          <w:szCs w:val="28"/>
          <w:shd w:val="clear" w:color="auto" w:fill="FFFFFF"/>
          <w:lang w:val="uk-UA"/>
        </w:rPr>
        <w:t xml:space="preserve"> </w:t>
      </w:r>
      <w:r w:rsidRPr="00E2410D">
        <w:rPr>
          <w:b/>
          <w:bCs/>
          <w:szCs w:val="28"/>
          <w:shd w:val="clear" w:color="auto" w:fill="FFFFFF"/>
        </w:rPr>
        <w:t>emotions</w:t>
      </w:r>
      <w:r w:rsidRPr="00E2410D">
        <w:rPr>
          <w:b/>
          <w:bCs/>
          <w:szCs w:val="28"/>
          <w:shd w:val="clear" w:color="auto" w:fill="FFFFFF"/>
          <w:lang w:val="uk-UA"/>
        </w:rPr>
        <w:t xml:space="preserve">: </w:t>
      </w:r>
      <w:r w:rsidRPr="00E2410D">
        <w:rPr>
          <w:b/>
          <w:bCs/>
          <w:szCs w:val="28"/>
          <w:shd w:val="clear" w:color="auto" w:fill="FFFFFF"/>
        </w:rPr>
        <w:t>from</w:t>
      </w:r>
      <w:r w:rsidRPr="00E2410D">
        <w:rPr>
          <w:b/>
          <w:bCs/>
          <w:szCs w:val="28"/>
          <w:shd w:val="clear" w:color="auto" w:fill="FFFFFF"/>
          <w:lang w:val="uk-UA"/>
        </w:rPr>
        <w:t xml:space="preserve"> </w:t>
      </w:r>
      <w:r w:rsidRPr="00E2410D">
        <w:rPr>
          <w:b/>
          <w:bCs/>
          <w:szCs w:val="28"/>
          <w:shd w:val="clear" w:color="auto" w:fill="FFFFFF"/>
        </w:rPr>
        <w:t>interview</w:t>
      </w:r>
      <w:r w:rsidRPr="00E2410D">
        <w:rPr>
          <w:b/>
          <w:bCs/>
          <w:szCs w:val="28"/>
          <w:shd w:val="clear" w:color="auto" w:fill="FFFFFF"/>
          <w:lang w:val="uk-UA"/>
        </w:rPr>
        <w:t xml:space="preserve"> </w:t>
      </w:r>
      <w:r w:rsidRPr="00E2410D">
        <w:rPr>
          <w:b/>
          <w:bCs/>
          <w:szCs w:val="28"/>
          <w:shd w:val="clear" w:color="auto" w:fill="FFFFFF"/>
        </w:rPr>
        <w:t>to</w:t>
      </w:r>
      <w:r w:rsidRPr="00E2410D">
        <w:rPr>
          <w:b/>
          <w:bCs/>
          <w:szCs w:val="28"/>
          <w:shd w:val="clear" w:color="auto" w:fill="FFFFFF"/>
          <w:lang w:val="uk-UA"/>
        </w:rPr>
        <w:t xml:space="preserve"> </w:t>
      </w:r>
      <w:r w:rsidRPr="00E2410D">
        <w:rPr>
          <w:b/>
          <w:bCs/>
          <w:szCs w:val="28"/>
          <w:shd w:val="clear" w:color="auto" w:fill="FFFFFF"/>
        </w:rPr>
        <w:t>memory</w:t>
      </w:r>
      <w:r w:rsidRPr="00E2410D">
        <w:rPr>
          <w:b/>
          <w:bCs/>
          <w:szCs w:val="28"/>
          <w:shd w:val="clear" w:color="auto" w:fill="FFFFFF"/>
          <w:lang w:val="uk-UA"/>
        </w:rPr>
        <w:t xml:space="preserve"> </w:t>
      </w:r>
      <w:r w:rsidRPr="00E2410D">
        <w:rPr>
          <w:b/>
          <w:bCs/>
          <w:szCs w:val="28"/>
          <w:shd w:val="clear" w:color="auto" w:fill="FFFFFF"/>
        </w:rPr>
        <w:t>creation</w:t>
      </w:r>
      <w:r w:rsidRPr="00E2410D">
        <w:rPr>
          <w:szCs w:val="28"/>
          <w:shd w:val="clear" w:color="auto" w:fill="FFFFFF"/>
          <w:lang w:val="uk-UA"/>
        </w:rPr>
        <w:t xml:space="preserve"> : зб. матеріалів Міжнар. конф.</w:t>
      </w:r>
      <w:r w:rsidR="00E247BD">
        <w:rPr>
          <w:szCs w:val="28"/>
          <w:shd w:val="clear" w:color="auto" w:fill="FFFFFF"/>
          <w:lang w:val="uk-UA"/>
        </w:rPr>
        <w:t>,</w:t>
      </w:r>
      <w:r w:rsidRPr="00E2410D">
        <w:rPr>
          <w:szCs w:val="28"/>
          <w:shd w:val="clear" w:color="auto" w:fill="FFFFFF"/>
          <w:lang w:val="uk-UA"/>
        </w:rPr>
        <w:t xml:space="preserve"> (м. Чернігів, 21 - 22 лют. 2025 р.) / [упоряд. </w:t>
      </w:r>
      <w:r w:rsidR="00E247BD">
        <w:rPr>
          <w:szCs w:val="28"/>
          <w:shd w:val="clear" w:color="auto" w:fill="FFFFFF"/>
          <w:lang w:val="uk-UA"/>
        </w:rPr>
        <w:br/>
      </w:r>
      <w:r w:rsidRPr="00E2410D">
        <w:rPr>
          <w:szCs w:val="28"/>
          <w:shd w:val="clear" w:color="auto" w:fill="FFFFFF"/>
          <w:lang w:val="uk-UA"/>
        </w:rPr>
        <w:t xml:space="preserve">С. Маховська ; редкол.: Г. Боряк та ін. ; авт. післямови К. Литвин]. – Київ : ТОВ ”Юрка Любченка”, 2025. – 286 с. – Бібліогр. наприкінці ст. </w:t>
      </w:r>
      <w:r w:rsidRPr="00E2410D">
        <w:rPr>
          <w:b/>
          <w:bCs/>
          <w:i/>
          <w:iCs/>
          <w:szCs w:val="28"/>
          <w:shd w:val="clear" w:color="auto" w:fill="FFFFFF"/>
          <w:lang w:val="uk-UA"/>
        </w:rPr>
        <w:t xml:space="preserve">Шифр зберігання в Бібліотеці : Б378706 </w:t>
      </w:r>
      <w:r w:rsidRPr="00E2410D">
        <w:rPr>
          <w:i/>
          <w:iCs/>
          <w:szCs w:val="28"/>
          <w:shd w:val="clear" w:color="auto" w:fill="FFFFFF"/>
          <w:lang w:val="uk-UA"/>
        </w:rPr>
        <w:t>Зі змісту : Релігійні почуття населення Чернігівщини в умовах повномасштабної російсько-української війни (за матеріалами усно історичних свідчень) / С. Токарєв. – С. 239-250.</w:t>
      </w:r>
      <w:r>
        <w:rPr>
          <w:i/>
          <w:iCs/>
          <w:szCs w:val="28"/>
          <w:shd w:val="clear" w:color="auto" w:fill="FFFFFF"/>
          <w:lang w:val="uk-UA"/>
        </w:rPr>
        <w:t xml:space="preserve"> </w:t>
      </w:r>
    </w:p>
    <w:p w:rsidR="000077B9" w:rsidRPr="000077B9" w:rsidRDefault="000077B9" w:rsidP="000077B9">
      <w:pPr>
        <w:pStyle w:val="a7"/>
        <w:numPr>
          <w:ilvl w:val="0"/>
          <w:numId w:val="26"/>
        </w:numPr>
        <w:spacing w:after="120" w:line="360" w:lineRule="auto"/>
        <w:ind w:left="0" w:firstLine="567"/>
        <w:jc w:val="both"/>
        <w:rPr>
          <w:lang w:val="uk-UA"/>
        </w:rPr>
      </w:pPr>
      <w:r w:rsidRPr="000077B9">
        <w:rPr>
          <w:b/>
          <w:color w:val="000000"/>
          <w:szCs w:val="28"/>
          <w:lang w:val="uk-UA"/>
        </w:rPr>
        <w:t xml:space="preserve">Віктор Єленський розраховує на створення обласних структур ДЕСС </w:t>
      </w:r>
      <w:r w:rsidRPr="000077B9">
        <w:rPr>
          <w:color w:val="000000"/>
          <w:szCs w:val="28"/>
          <w:lang w:val="uk-UA"/>
        </w:rPr>
        <w:t xml:space="preserve">[Електронний ресурс] // </w:t>
      </w:r>
      <w:r w:rsidRPr="000077B9">
        <w:rPr>
          <w:color w:val="000000"/>
          <w:szCs w:val="28"/>
        </w:rPr>
        <w:t>RISU</w:t>
      </w:r>
      <w:r w:rsidRPr="000077B9">
        <w:rPr>
          <w:color w:val="000000"/>
          <w:szCs w:val="28"/>
          <w:lang w:val="uk-UA"/>
        </w:rPr>
        <w:t>.</w:t>
      </w:r>
      <w:r w:rsidRPr="000077B9">
        <w:rPr>
          <w:color w:val="000000"/>
          <w:szCs w:val="28"/>
        </w:rPr>
        <w:t>ua</w:t>
      </w:r>
      <w:r w:rsidRPr="000077B9">
        <w:rPr>
          <w:color w:val="000000"/>
          <w:szCs w:val="28"/>
          <w:lang w:val="uk-UA"/>
        </w:rPr>
        <w:t xml:space="preserve"> : [вебсайт]. – 2026. – </w:t>
      </w:r>
      <w:r w:rsidR="00B36E64">
        <w:rPr>
          <w:color w:val="000000"/>
          <w:szCs w:val="28"/>
          <w:lang w:val="uk-UA"/>
        </w:rPr>
        <w:br/>
      </w:r>
      <w:r w:rsidRPr="000077B9">
        <w:rPr>
          <w:color w:val="000000"/>
          <w:szCs w:val="28"/>
          <w:lang w:val="uk-UA"/>
        </w:rPr>
        <w:t xml:space="preserve">8 черв. – Електрон. дані. </w:t>
      </w:r>
      <w:r w:rsidRPr="000077B9">
        <w:rPr>
          <w:i/>
          <w:color w:val="000000"/>
          <w:szCs w:val="28"/>
          <w:lang w:val="uk-UA"/>
        </w:rPr>
        <w:t xml:space="preserve">Зазначено, що </w:t>
      </w:r>
      <w:r w:rsidRPr="000077B9">
        <w:rPr>
          <w:i/>
          <w:lang w:val="uk-UA"/>
        </w:rPr>
        <w:t xml:space="preserve">Голова Державної служби з етнополітики та свободи совісті України В. Єленський розраховує на створення обласних структур Держетнополітики і заявляє про необхідність збільшення штату центрального апарату Служби. Наразі питаннями релігії та національних меншин у регіонах займаються працівники обласних державних адміністрацій. Однак ця політика має бути єдиною, тому доцільно створити обласні структури Служби. За словами В. Єленського, у кожному такому підрозділі має бути державний реєстратор, який здійснюватиме реєстрацію статутів релігійних організацій, фахівці із </w:t>
      </w:r>
      <w:r w:rsidRPr="000077B9">
        <w:rPr>
          <w:i/>
          <w:lang w:val="uk-UA"/>
        </w:rPr>
        <w:lastRenderedPageBreak/>
        <w:t xml:space="preserve">взаємодії з релігійними організаціями, а також ті, хто опікуватиметься захистом прав національних меншин. </w:t>
      </w:r>
      <w:r w:rsidRPr="000077B9">
        <w:rPr>
          <w:lang w:val="uk-UA"/>
        </w:rPr>
        <w:t xml:space="preserve">Текст: </w:t>
      </w:r>
      <w:hyperlink r:id="rId17" w:history="1">
        <w:r w:rsidRPr="000077B9">
          <w:rPr>
            <w:rStyle w:val="a3"/>
            <w:lang w:val="uk-UA"/>
          </w:rPr>
          <w:t>https://risu.ua/viktor-yelenskij-rozrahovuye-na-stvorennya-oblasnih-struktur-dess_n164508</w:t>
        </w:r>
      </w:hyperlink>
    </w:p>
    <w:p w:rsidR="00623BA3" w:rsidRPr="00623BA3" w:rsidRDefault="00623BA3" w:rsidP="00623BA3">
      <w:pPr>
        <w:pStyle w:val="a7"/>
        <w:numPr>
          <w:ilvl w:val="0"/>
          <w:numId w:val="26"/>
        </w:numPr>
        <w:spacing w:after="120" w:line="360" w:lineRule="auto"/>
        <w:ind w:left="0" w:firstLine="567"/>
        <w:jc w:val="both"/>
        <w:rPr>
          <w:lang w:val="uk-UA"/>
        </w:rPr>
      </w:pPr>
      <w:r w:rsidRPr="00623BA3">
        <w:rPr>
          <w:b/>
          <w:lang w:val="uk-UA"/>
        </w:rPr>
        <w:t>Гейченко О. Братство у Христі : реконструкція уявлень українських баптистів про природу об’єднань церков</w:t>
      </w:r>
      <w:r w:rsidRPr="00623BA3">
        <w:rPr>
          <w:i/>
          <w:lang w:val="uk-UA"/>
        </w:rPr>
        <w:t xml:space="preserve"> </w:t>
      </w:r>
      <w:r w:rsidRPr="00623BA3">
        <w:rPr>
          <w:lang w:val="uk-UA"/>
        </w:rPr>
        <w:t>/ Олександр Гейченко ; [редкол.</w:t>
      </w:r>
      <w:r w:rsidR="00B36E64">
        <w:rPr>
          <w:lang w:val="uk-UA"/>
        </w:rPr>
        <w:t xml:space="preserve"> </w:t>
      </w:r>
      <w:r w:rsidRPr="00623BA3">
        <w:rPr>
          <w:lang w:val="uk-UA"/>
        </w:rPr>
        <w:t>: Р. Соловій (голов. ред.), О. Гейченко, Д. Кондюк ; вступ. слово: Т. Дятлик ; передм.</w:t>
      </w:r>
      <w:r w:rsidR="00B36E64">
        <w:rPr>
          <w:lang w:val="uk-UA"/>
        </w:rPr>
        <w:t xml:space="preserve"> </w:t>
      </w:r>
      <w:r w:rsidRPr="00623BA3">
        <w:rPr>
          <w:lang w:val="uk-UA"/>
        </w:rPr>
        <w:t xml:space="preserve">: О. Гейченко]. — Київ : Дух і літера, 2025. — </w:t>
      </w:r>
      <w:r w:rsidR="00B36E64">
        <w:rPr>
          <w:lang w:val="uk-UA"/>
        </w:rPr>
        <w:br/>
      </w:r>
      <w:r w:rsidRPr="00623BA3">
        <w:rPr>
          <w:lang w:val="uk-UA"/>
        </w:rPr>
        <w:t xml:space="preserve">386 с. : табл. — (Сучасна протестантська теологія). </w:t>
      </w:r>
      <w:r w:rsidRPr="00623BA3">
        <w:rPr>
          <w:b/>
          <w:i/>
          <w:lang w:val="uk-UA"/>
        </w:rPr>
        <w:t>Шифр зберігання в Бібліотеці: Б378342</w:t>
      </w:r>
      <w:r w:rsidRPr="00623BA3">
        <w:rPr>
          <w:lang w:val="uk-UA"/>
        </w:rPr>
        <w:t xml:space="preserve"> </w:t>
      </w:r>
      <w:r w:rsidRPr="00623BA3">
        <w:rPr>
          <w:i/>
          <w:lang w:val="uk-UA"/>
        </w:rPr>
        <w:t xml:space="preserve">Ця монографія </w:t>
      </w:r>
      <w:r w:rsidR="00B36E64">
        <w:rPr>
          <w:i/>
          <w:lang w:val="uk-UA"/>
        </w:rPr>
        <w:t>висвітлю</w:t>
      </w:r>
      <w:r w:rsidRPr="00623BA3">
        <w:rPr>
          <w:i/>
          <w:lang w:val="uk-UA"/>
        </w:rPr>
        <w:t>є розуміння українськими баптистами еклезіологічної природи об’єднань церков. Робота реконструює історичне розуміння природи об’єднань, складає карту сучасного погляду на об’єднання та пропонує його подальший розвиток через конструктивний діалог із завітною еклезіологією Пола С. Фіддеса. У процесі реконструкції та складання карти особливу увагу приділено асоціаційним практикам, організаційній структурі й теологічній мові та образам, що застосовуються до об’єднань церков. Робота демонструє, що українські баптисти розуміють об’єднання церков як церковні утворення. Це очевидно з асоціаційних практик і теологічної мови та образів, які вони застосовують щодо об’єднань.</w:t>
      </w:r>
    </w:p>
    <w:p w:rsidR="00525CAA" w:rsidRPr="00525CAA" w:rsidRDefault="00525CAA" w:rsidP="00525CAA">
      <w:pPr>
        <w:pStyle w:val="a7"/>
        <w:numPr>
          <w:ilvl w:val="0"/>
          <w:numId w:val="26"/>
        </w:numPr>
        <w:spacing w:after="120" w:line="360" w:lineRule="auto"/>
        <w:ind w:left="0" w:firstLine="567"/>
        <w:jc w:val="both"/>
        <w:rPr>
          <w:lang w:val="uk-UA"/>
        </w:rPr>
      </w:pPr>
      <w:r w:rsidRPr="00525CAA">
        <w:rPr>
          <w:b/>
          <w:lang w:val="uk-UA"/>
        </w:rPr>
        <w:t>Гелитович М. Й. Архангел Михаїл з діяннями : ікони XV – XVIII століть зі збірки Національного музею у Львові імені Андрея Шептицького</w:t>
      </w:r>
      <w:r w:rsidRPr="00525CAA">
        <w:rPr>
          <w:i/>
          <w:lang w:val="uk-UA"/>
        </w:rPr>
        <w:t xml:space="preserve"> / </w:t>
      </w:r>
      <w:r w:rsidRPr="00525CAA">
        <w:rPr>
          <w:lang w:val="uk-UA"/>
        </w:rPr>
        <w:t xml:space="preserve">Марія Гелитович ; Нац. музей у Львові ім. А. Шептицького. — Львів : Свічадо, 2025. — 223 с. : іл. </w:t>
      </w:r>
      <w:r w:rsidRPr="00525CAA">
        <w:rPr>
          <w:b/>
          <w:i/>
          <w:lang w:val="uk-UA"/>
        </w:rPr>
        <w:t>Шифр зберігання в Бібліотеці: В86334</w:t>
      </w:r>
      <w:r w:rsidRPr="00525CAA">
        <w:rPr>
          <w:lang w:val="uk-UA"/>
        </w:rPr>
        <w:t xml:space="preserve"> </w:t>
      </w:r>
      <w:r w:rsidRPr="00525CAA">
        <w:rPr>
          <w:i/>
          <w:lang w:val="uk-UA"/>
        </w:rPr>
        <w:t xml:space="preserve">Пропоноване видання презентує каталожне опрацювання тематичної групи ікон «Архангел Михаїл з діяннями» з колекції Національного музею у Львові ім. Андрея Шептицького, збірка якого налічує 20 пам'яток ХV - XVIIІ ст. Видання присвячується 120-річчю заснування цього музею та 160-ій річниці від народження його фундатора – митрополита Андрея Шептицького. Книга продовжує серію каталожних видань пам'яток збірки Національного музею у Львові, реалізованих у </w:t>
      </w:r>
      <w:r w:rsidRPr="00525CAA">
        <w:rPr>
          <w:i/>
          <w:lang w:val="uk-UA"/>
        </w:rPr>
        <w:lastRenderedPageBreak/>
        <w:t>видавництві «Свічадо»: «Богородиця з Дитям і похвалою» (2005 р.) та «Святий Миколай з житіями» (2008 р.). У вступній статті ікони «Архангел Михаїл з діяннями» вперше розглянуто у контексті історії українського іконопису, акцентовано на їхніх художньо-образних, іконографічних, стилістичних особливостях.</w:t>
      </w:r>
    </w:p>
    <w:p w:rsidR="007B61C1" w:rsidRPr="007B61C1" w:rsidRDefault="00547059" w:rsidP="007B61C1">
      <w:pPr>
        <w:pStyle w:val="a7"/>
        <w:numPr>
          <w:ilvl w:val="0"/>
          <w:numId w:val="26"/>
        </w:numPr>
        <w:spacing w:after="120" w:line="360" w:lineRule="auto"/>
        <w:ind w:left="0" w:firstLine="567"/>
        <w:jc w:val="both"/>
        <w:rPr>
          <w:rStyle w:val="a3"/>
          <w:rFonts w:cs="Times New Roman"/>
          <w:color w:val="auto"/>
          <w:szCs w:val="28"/>
          <w:u w:val="none"/>
          <w:lang w:val="uk-UA"/>
        </w:rPr>
      </w:pPr>
      <w:r w:rsidRPr="00891ACF">
        <w:rPr>
          <w:rFonts w:cs="Times New Roman"/>
          <w:b/>
          <w:szCs w:val="28"/>
          <w:lang w:val="uk-UA"/>
        </w:rPr>
        <w:t xml:space="preserve">Глава УГКЦ зустрівся з українським духовенством в Іспанії </w:t>
      </w:r>
      <w:r w:rsidRPr="00891ACF">
        <w:rPr>
          <w:rFonts w:cs="Times New Roman"/>
          <w:szCs w:val="28"/>
          <w:lang w:val="uk-UA"/>
        </w:rPr>
        <w:t xml:space="preserve">[Електронний ресурс] // RISU.ua : [вебсайт]. – 2026. – 24 трав. – Електрон. дані. </w:t>
      </w:r>
      <w:r w:rsidRPr="00891ACF">
        <w:rPr>
          <w:rFonts w:cs="Times New Roman"/>
          <w:i/>
          <w:szCs w:val="28"/>
          <w:lang w:val="uk-UA"/>
        </w:rPr>
        <w:t>Подано інформацію, що у Мадриді 23 травня після Всеіспанської прощі українців до собору Святої Марії Реал де ла Альмудена відбулася зустріч Глави Української Греко-Католицької Церкви (УГКЦ) Святослава зі священниками, які здійснюють душпастирське служіння для українців в Іспанії.</w:t>
      </w:r>
      <w:r w:rsidRPr="00891ACF">
        <w:rPr>
          <w:i/>
          <w:lang w:val="uk-UA"/>
        </w:rPr>
        <w:t xml:space="preserve"> </w:t>
      </w:r>
      <w:r w:rsidRPr="00891ACF">
        <w:rPr>
          <w:rFonts w:cs="Times New Roman"/>
          <w:i/>
          <w:szCs w:val="28"/>
          <w:lang w:val="uk-UA"/>
        </w:rPr>
        <w:t xml:space="preserve">Під час зустрічі учасники обговорили розвиток структур УГКЦ в Іспанії, виклики душпастирства серед українських мігрантів. Глава УГКЦ зауважив, що багато священиків і вірян несуть у собі наслідки пережитих бомбардувань та вимушеної еміграції. Окрему увагу Предстоятель УГКЦ приділив душпастирству сімей. За його словами, нині більшість українських сімей живе у вимушеній розлуці через війну, тому підтримка родин має стати одним із головних напрямів служіння. Блаженніший Святослав також наголосив на важливості душпастирства покликань серед молоді, яка через війну опинилася за межами України. Окремою темою зустрічі стала психологічна та духовна підтримка українців, які пережили травми війни. </w:t>
      </w:r>
      <w:r w:rsidRPr="00891ACF">
        <w:rPr>
          <w:rFonts w:cs="Times New Roman"/>
          <w:szCs w:val="28"/>
          <w:lang w:val="uk-UA"/>
        </w:rPr>
        <w:t xml:space="preserve">Текст: </w:t>
      </w:r>
      <w:hyperlink r:id="rId18" w:history="1">
        <w:r w:rsidRPr="00891ACF">
          <w:rPr>
            <w:rStyle w:val="a3"/>
            <w:rFonts w:cs="Times New Roman"/>
            <w:szCs w:val="28"/>
            <w:lang w:val="uk-UA"/>
          </w:rPr>
          <w:t>https://risu.ua/glava-ugkc-z-ukrayinskim-duhovenstvom-v-ispaniyi_n164217</w:t>
        </w:r>
      </w:hyperlink>
    </w:p>
    <w:p w:rsidR="00351F5B" w:rsidRPr="00351F5B" w:rsidRDefault="00351F5B" w:rsidP="00351F5B">
      <w:pPr>
        <w:pStyle w:val="a7"/>
        <w:numPr>
          <w:ilvl w:val="0"/>
          <w:numId w:val="26"/>
        </w:numPr>
        <w:spacing w:after="120" w:line="360" w:lineRule="auto"/>
        <w:ind w:left="0" w:firstLine="567"/>
        <w:jc w:val="both"/>
        <w:rPr>
          <w:rFonts w:cs="Times New Roman"/>
          <w:szCs w:val="28"/>
          <w:lang w:val="uk-UA"/>
        </w:rPr>
      </w:pPr>
      <w:r w:rsidRPr="00351F5B">
        <w:rPr>
          <w:b/>
          <w:lang w:val="uk-UA"/>
        </w:rPr>
        <w:t xml:space="preserve">Держетнополітики оновила перелік релігійних організацій в Україні, афілійованих з РПЦ </w:t>
      </w:r>
      <w:r w:rsidRPr="00351F5B">
        <w:rPr>
          <w:color w:val="000000"/>
          <w:szCs w:val="28"/>
          <w:lang w:val="uk-UA"/>
        </w:rPr>
        <w:t xml:space="preserve">[Електронний ресурс] // </w:t>
      </w:r>
      <w:r w:rsidRPr="00351F5B">
        <w:rPr>
          <w:color w:val="000000"/>
          <w:szCs w:val="28"/>
        </w:rPr>
        <w:t>RISU</w:t>
      </w:r>
      <w:r w:rsidRPr="00351F5B">
        <w:rPr>
          <w:color w:val="000000"/>
          <w:szCs w:val="28"/>
          <w:lang w:val="uk-UA"/>
        </w:rPr>
        <w:t>.</w:t>
      </w:r>
      <w:r w:rsidRPr="00351F5B">
        <w:rPr>
          <w:color w:val="000000"/>
          <w:szCs w:val="28"/>
        </w:rPr>
        <w:t>ua</w:t>
      </w:r>
      <w:r w:rsidRPr="00351F5B">
        <w:rPr>
          <w:color w:val="000000"/>
          <w:szCs w:val="28"/>
          <w:lang w:val="uk-UA"/>
        </w:rPr>
        <w:t xml:space="preserve"> : [вебсайт]. – 2026. – 11 черв. – Електрон. дані. </w:t>
      </w:r>
      <w:r w:rsidRPr="00351F5B">
        <w:rPr>
          <w:i/>
          <w:color w:val="000000"/>
          <w:szCs w:val="28"/>
          <w:lang w:val="uk-UA"/>
        </w:rPr>
        <w:t xml:space="preserve">Подано інформацію, що Державна служба України з етнополітики та свободи совісті (ДЕСС) оновила перелік релігійних організацій в Україні, афілійованих із іноземною релігійною організацією, діяльність якої заборонена на території України. До переліку раніше було включено такі релігійні організації як: Київська митрополія </w:t>
      </w:r>
      <w:r w:rsidRPr="00351F5B">
        <w:rPr>
          <w:i/>
          <w:color w:val="000000"/>
          <w:szCs w:val="28"/>
          <w:lang w:val="uk-UA"/>
        </w:rPr>
        <w:lastRenderedPageBreak/>
        <w:t xml:space="preserve">Української Православної Церкви; Корецький Свято-Троїцький жіночий ставропігійний монастир МП, а тепер додано ще Монастир "Свято-Покровська Голосіївська пустинь" Київської митрополії Української Православної Церкви МП. Акцентовано, що 27.08.2025 ДЕСС визнало УПЦ МП афілійованою з РПЦ. </w:t>
      </w:r>
      <w:r w:rsidRPr="00351F5B">
        <w:rPr>
          <w:color w:val="000000"/>
          <w:szCs w:val="28"/>
          <w:lang w:val="uk-UA"/>
        </w:rPr>
        <w:t xml:space="preserve">Текст: </w:t>
      </w:r>
      <w:hyperlink r:id="rId19" w:history="1">
        <w:r w:rsidRPr="00351F5B">
          <w:rPr>
            <w:rStyle w:val="a3"/>
            <w:szCs w:val="28"/>
            <w:lang w:val="uk-UA"/>
          </w:rPr>
          <w:t>https://risu.ua/derzhetnopolitiki-onovila-perelik-afilijovanih-z-rpc-religijnih-organizacij-v-ukrayini_n164561</w:t>
        </w:r>
      </w:hyperlink>
    </w:p>
    <w:p w:rsidR="005F1BD2" w:rsidRPr="005F1BD2" w:rsidRDefault="004C50F7" w:rsidP="005F1BD2">
      <w:pPr>
        <w:pStyle w:val="a7"/>
        <w:numPr>
          <w:ilvl w:val="0"/>
          <w:numId w:val="26"/>
        </w:numPr>
        <w:spacing w:after="120" w:line="360" w:lineRule="auto"/>
        <w:ind w:left="0" w:firstLine="567"/>
        <w:jc w:val="both"/>
        <w:rPr>
          <w:rFonts w:cs="Times New Roman"/>
          <w:szCs w:val="28"/>
          <w:lang w:val="uk-UA"/>
        </w:rPr>
      </w:pPr>
      <w:r w:rsidRPr="004C50F7">
        <w:rPr>
          <w:b/>
          <w:bCs/>
          <w:szCs w:val="28"/>
          <w:shd w:val="clear" w:color="auto" w:fill="FFFFFF"/>
        </w:rPr>
        <w:t>Екссвященник упц мп остаточно проведе 10 років за ґратами за розбещення доньок</w:t>
      </w:r>
      <w:r>
        <w:rPr>
          <w:szCs w:val="28"/>
          <w:shd w:val="clear" w:color="auto" w:fill="FFFFFF"/>
        </w:rPr>
        <w:t xml:space="preserve"> </w:t>
      </w:r>
      <w:r w:rsidRPr="004C50F7">
        <w:rPr>
          <w:szCs w:val="28"/>
          <w:shd w:val="clear" w:color="auto" w:fill="FFFFFF"/>
        </w:rPr>
        <w:t>[</w:t>
      </w:r>
      <w:r w:rsidRPr="004C50F7">
        <w:rPr>
          <w:szCs w:val="28"/>
          <w:shd w:val="clear" w:color="auto" w:fill="FFFFFF"/>
          <w:lang w:val="uk-UA"/>
        </w:rPr>
        <w:t>Електронний ресурс</w:t>
      </w:r>
      <w:r w:rsidRPr="004C50F7">
        <w:rPr>
          <w:szCs w:val="28"/>
          <w:shd w:val="clear" w:color="auto" w:fill="FFFFFF"/>
        </w:rPr>
        <w:t>]</w:t>
      </w:r>
      <w:r>
        <w:rPr>
          <w:szCs w:val="28"/>
          <w:shd w:val="clear" w:color="auto" w:fill="FFFFFF"/>
        </w:rPr>
        <w:t xml:space="preserve"> </w:t>
      </w:r>
      <w:r w:rsidRPr="004C50F7">
        <w:rPr>
          <w:szCs w:val="28"/>
          <w:shd w:val="clear" w:color="auto" w:fill="FFFFFF"/>
        </w:rPr>
        <w:t>//</w:t>
      </w:r>
      <w:r>
        <w:rPr>
          <w:szCs w:val="28"/>
          <w:shd w:val="clear" w:color="auto" w:fill="FFFFFF"/>
        </w:rPr>
        <w:t xml:space="preserve"> </w:t>
      </w:r>
      <w:r w:rsidRPr="004C50F7">
        <w:rPr>
          <w:szCs w:val="28"/>
          <w:shd w:val="clear" w:color="auto" w:fill="FFFFFF"/>
          <w:lang w:val="uk-UA"/>
        </w:rPr>
        <w:t>Високий замок. –</w:t>
      </w:r>
      <w:r>
        <w:rPr>
          <w:szCs w:val="28"/>
          <w:shd w:val="clear" w:color="auto" w:fill="FFFFFF"/>
          <w:lang w:val="uk-UA"/>
        </w:rPr>
        <w:t xml:space="preserve"> </w:t>
      </w:r>
      <w:r w:rsidRPr="004C50F7">
        <w:rPr>
          <w:szCs w:val="28"/>
          <w:shd w:val="clear" w:color="auto" w:fill="FFFFFF"/>
          <w:lang w:val="uk-UA"/>
        </w:rPr>
        <w:t>2026</w:t>
      </w:r>
      <w:r>
        <w:rPr>
          <w:szCs w:val="28"/>
          <w:shd w:val="clear" w:color="auto" w:fill="FFFFFF"/>
          <w:lang w:val="uk-UA"/>
        </w:rPr>
        <w:t xml:space="preserve">. – </w:t>
      </w:r>
      <w:r w:rsidR="00137824">
        <w:rPr>
          <w:szCs w:val="28"/>
          <w:shd w:val="clear" w:color="auto" w:fill="FFFFFF"/>
          <w:lang w:val="uk-UA"/>
        </w:rPr>
        <w:br/>
      </w:r>
      <w:r>
        <w:rPr>
          <w:szCs w:val="28"/>
          <w:shd w:val="clear" w:color="auto" w:fill="FFFFFF"/>
          <w:lang w:val="uk-UA"/>
        </w:rPr>
        <w:t xml:space="preserve">2 черв. – Електрон. дані. </w:t>
      </w:r>
      <w:r w:rsidRPr="004C50F7">
        <w:rPr>
          <w:i/>
          <w:iCs/>
          <w:szCs w:val="28"/>
          <w:shd w:val="clear" w:color="auto" w:fill="FFFFFF"/>
          <w:lang w:val="uk-UA"/>
        </w:rPr>
        <w:t>Йдеться про те, що Верховний Суд України (ВСУ) залишив без змін вирок колишньому настоятелю храму МП із Дніпра, який протягом трьох років вчиняв сексуальне насильство щодо двох своїх малолітніх дітей. Зазначено, що судовий процес тривав кілька років через скасування першого вироку апеляційним судом у</w:t>
      </w:r>
      <w:r>
        <w:rPr>
          <w:i/>
          <w:iCs/>
          <w:szCs w:val="28"/>
          <w:shd w:val="clear" w:color="auto" w:fill="FFFFFF"/>
          <w:lang w:val="uk-UA"/>
        </w:rPr>
        <w:t xml:space="preserve"> </w:t>
      </w:r>
      <w:r w:rsidRPr="004C50F7">
        <w:rPr>
          <w:i/>
          <w:iCs/>
          <w:szCs w:val="28"/>
          <w:shd w:val="clear" w:color="auto" w:fill="FFFFFF"/>
          <w:lang w:val="uk-UA"/>
        </w:rPr>
        <w:t>2024</w:t>
      </w:r>
      <w:r>
        <w:rPr>
          <w:i/>
          <w:iCs/>
          <w:szCs w:val="28"/>
          <w:shd w:val="clear" w:color="auto" w:fill="FFFFFF"/>
          <w:lang w:val="uk-UA"/>
        </w:rPr>
        <w:t xml:space="preserve"> </w:t>
      </w:r>
      <w:r w:rsidRPr="004C50F7">
        <w:rPr>
          <w:i/>
          <w:iCs/>
          <w:szCs w:val="28"/>
          <w:shd w:val="clear" w:color="auto" w:fill="FFFFFF"/>
          <w:lang w:val="uk-UA"/>
        </w:rPr>
        <w:t>р. та відправку справи на новий розгляд.</w:t>
      </w:r>
      <w:r>
        <w:rPr>
          <w:i/>
          <w:iCs/>
          <w:szCs w:val="28"/>
          <w:shd w:val="clear" w:color="auto" w:fill="FFFFFF"/>
          <w:lang w:val="uk-UA"/>
        </w:rPr>
        <w:t xml:space="preserve"> </w:t>
      </w:r>
      <w:r w:rsidRPr="004C50F7">
        <w:rPr>
          <w:i/>
          <w:iCs/>
          <w:szCs w:val="28"/>
          <w:shd w:val="clear" w:color="auto" w:fill="FFFFFF"/>
        </w:rPr>
        <w:t>Проте прокурори повторно довели вину підсудног</w:t>
      </w:r>
      <w:r>
        <w:rPr>
          <w:i/>
          <w:iCs/>
          <w:szCs w:val="28"/>
          <w:shd w:val="clear" w:color="auto" w:fill="FFFFFF"/>
          <w:lang w:val="uk-UA"/>
        </w:rPr>
        <w:t xml:space="preserve">о </w:t>
      </w:r>
      <w:r w:rsidRPr="004C50F7">
        <w:rPr>
          <w:i/>
          <w:iCs/>
          <w:szCs w:val="28"/>
          <w:shd w:val="clear" w:color="auto" w:fill="FFFFFF"/>
        </w:rPr>
        <w:t>і у</w:t>
      </w:r>
      <w:r>
        <w:rPr>
          <w:i/>
          <w:iCs/>
          <w:szCs w:val="28"/>
          <w:shd w:val="clear" w:color="auto" w:fill="FFFFFF"/>
        </w:rPr>
        <w:t xml:space="preserve"> </w:t>
      </w:r>
      <w:r w:rsidR="003E7928">
        <w:rPr>
          <w:i/>
          <w:iCs/>
          <w:szCs w:val="28"/>
          <w:shd w:val="clear" w:color="auto" w:fill="FFFFFF"/>
          <w:lang w:val="uk-UA"/>
        </w:rPr>
        <w:br/>
      </w:r>
      <w:r w:rsidRPr="004C50F7">
        <w:rPr>
          <w:i/>
          <w:iCs/>
          <w:szCs w:val="28"/>
          <w:shd w:val="clear" w:color="auto" w:fill="FFFFFF"/>
        </w:rPr>
        <w:t>2025</w:t>
      </w:r>
      <w:r>
        <w:rPr>
          <w:i/>
          <w:iCs/>
          <w:szCs w:val="28"/>
          <w:shd w:val="clear" w:color="auto" w:fill="FFFFFF"/>
        </w:rPr>
        <w:t xml:space="preserve"> </w:t>
      </w:r>
      <w:r w:rsidRPr="004C50F7">
        <w:rPr>
          <w:i/>
          <w:iCs/>
          <w:szCs w:val="28"/>
          <w:shd w:val="clear" w:color="auto" w:fill="FFFFFF"/>
        </w:rPr>
        <w:t>р</w:t>
      </w:r>
      <w:r>
        <w:rPr>
          <w:i/>
          <w:iCs/>
          <w:szCs w:val="28"/>
          <w:shd w:val="clear" w:color="auto" w:fill="FFFFFF"/>
          <w:lang w:val="uk-UA"/>
        </w:rPr>
        <w:t xml:space="preserve">. </w:t>
      </w:r>
      <w:r w:rsidRPr="004C50F7">
        <w:rPr>
          <w:i/>
          <w:iCs/>
          <w:szCs w:val="28"/>
          <w:shd w:val="clear" w:color="auto" w:fill="FFFFFF"/>
        </w:rPr>
        <w:t>суд знову призначив йому 10 років позбавлення волі</w:t>
      </w:r>
      <w:r>
        <w:rPr>
          <w:szCs w:val="28"/>
          <w:shd w:val="clear" w:color="auto" w:fill="FFFFFF"/>
        </w:rPr>
        <w:t xml:space="preserve"> </w:t>
      </w:r>
      <w:r w:rsidRPr="004C50F7">
        <w:rPr>
          <w:i/>
          <w:iCs/>
          <w:szCs w:val="28"/>
          <w:shd w:val="clear" w:color="auto" w:fill="FFFFFF"/>
          <w:lang w:val="uk-UA"/>
        </w:rPr>
        <w:t>за розбещення малолітніх і виготовлення дитячої порно</w:t>
      </w:r>
      <w:r>
        <w:rPr>
          <w:i/>
          <w:iCs/>
          <w:szCs w:val="28"/>
          <w:shd w:val="clear" w:color="auto" w:fill="FFFFFF"/>
          <w:lang w:val="uk-UA"/>
        </w:rPr>
        <w:t xml:space="preserve">графії. </w:t>
      </w:r>
      <w:r w:rsidRPr="004C50F7">
        <w:rPr>
          <w:i/>
          <w:iCs/>
          <w:szCs w:val="28"/>
          <w:shd w:val="clear" w:color="auto" w:fill="FFFFFF"/>
          <w:lang w:val="uk-UA"/>
        </w:rPr>
        <w:t>В</w:t>
      </w:r>
      <w:r w:rsidRPr="004C50F7">
        <w:rPr>
          <w:i/>
          <w:iCs/>
          <w:szCs w:val="28"/>
          <w:shd w:val="clear" w:color="auto" w:fill="FFFFFF"/>
        </w:rPr>
        <w:t>ирок набрав остаточної сили, хоча сам засуджений до останнього заперечував свої дії.</w:t>
      </w:r>
      <w:r>
        <w:rPr>
          <w:szCs w:val="28"/>
          <w:shd w:val="clear" w:color="auto" w:fill="FFFFFF"/>
          <w:lang w:val="uk-UA"/>
        </w:rPr>
        <w:t xml:space="preserve"> </w:t>
      </w:r>
      <w:r w:rsidRPr="004C50F7">
        <w:rPr>
          <w:szCs w:val="28"/>
          <w:shd w:val="clear" w:color="auto" w:fill="FFFFFF"/>
          <w:lang w:val="uk-UA"/>
        </w:rPr>
        <w:t xml:space="preserve">Текст </w:t>
      </w:r>
      <w:r>
        <w:rPr>
          <w:color w:val="2D2C37"/>
          <w:szCs w:val="28"/>
          <w:shd w:val="clear" w:color="auto" w:fill="FFFFFF"/>
          <w:lang w:val="uk-UA"/>
        </w:rPr>
        <w:t>: </w:t>
      </w:r>
      <w:hyperlink r:id="rId20" w:tgtFrame="_blank" w:history="1">
        <w:r>
          <w:rPr>
            <w:rStyle w:val="a3"/>
            <w:szCs w:val="28"/>
            <w:shd w:val="clear" w:color="auto" w:fill="FFFFFF"/>
            <w:lang w:val="uk-UA"/>
          </w:rPr>
          <w:t>https://wz.lviv.ua/news/553003-ekssviashchennyk-upts-mp-ostatochno-provede-10-rokiv-za-gratamy-za-rozbeshchennia-donok</w:t>
        </w:r>
      </w:hyperlink>
    </w:p>
    <w:p w:rsidR="005F1BD2" w:rsidRPr="005F1BD2" w:rsidRDefault="005F1BD2" w:rsidP="005F1BD2">
      <w:pPr>
        <w:pStyle w:val="a7"/>
        <w:numPr>
          <w:ilvl w:val="0"/>
          <w:numId w:val="26"/>
        </w:numPr>
        <w:spacing w:after="120" w:line="360" w:lineRule="auto"/>
        <w:ind w:left="0" w:firstLine="567"/>
        <w:jc w:val="both"/>
        <w:rPr>
          <w:rFonts w:cs="Times New Roman"/>
          <w:szCs w:val="28"/>
          <w:lang w:val="uk-UA"/>
        </w:rPr>
      </w:pPr>
      <w:r w:rsidRPr="005F1BD2">
        <w:rPr>
          <w:b/>
          <w:lang w:val="uk-UA"/>
        </w:rPr>
        <w:t xml:space="preserve">Єленський: В Україні заброньовано 6,5 тис. священнослужителів </w:t>
      </w:r>
      <w:r w:rsidRPr="005F1BD2">
        <w:rPr>
          <w:rFonts w:cs="Times New Roman"/>
          <w:szCs w:val="28"/>
          <w:lang w:val="uk-UA"/>
        </w:rPr>
        <w:t xml:space="preserve">[Електронний ресурс] // </w:t>
      </w:r>
      <w:r w:rsidRPr="005F1BD2">
        <w:rPr>
          <w:rFonts w:cs="Times New Roman"/>
          <w:szCs w:val="28"/>
        </w:rPr>
        <w:t>RISU</w:t>
      </w:r>
      <w:r w:rsidRPr="005F1BD2">
        <w:rPr>
          <w:rFonts w:cs="Times New Roman"/>
          <w:szCs w:val="28"/>
          <w:lang w:val="uk-UA"/>
        </w:rPr>
        <w:t>.</w:t>
      </w:r>
      <w:r w:rsidRPr="005F1BD2">
        <w:rPr>
          <w:rFonts w:cs="Times New Roman"/>
          <w:szCs w:val="28"/>
        </w:rPr>
        <w:t>ua</w:t>
      </w:r>
      <w:r w:rsidRPr="005F1BD2">
        <w:rPr>
          <w:rFonts w:cs="Times New Roman"/>
          <w:szCs w:val="28"/>
          <w:lang w:val="uk-UA"/>
        </w:rPr>
        <w:t xml:space="preserve"> : [вебсайт]. – 2026. – 3 черв. – Електрон. дані. </w:t>
      </w:r>
      <w:r w:rsidRPr="005F1BD2">
        <w:rPr>
          <w:i/>
          <w:lang w:val="uk-UA"/>
        </w:rPr>
        <w:t xml:space="preserve">Висвітлено питання державної політики у сфері свободи совісті та діяльності релігійних організацій в Україні в умовах воєнного стану. Наведено дані Голови Державної служби з етнополітики та свободи совісті (ДЕСС) України Віктора Єленського щодо бронювання близько 6,5 тис. священнослужителів, які відповідають визначеним критеріям. Розглянуто роль духовенства у забезпеченні суспільної стійкості, наданні гуманітарної та психологічної підтримки населенню, а також функціонуванні релігійних громад в умовах війни. </w:t>
      </w:r>
      <w:r w:rsidRPr="005F1BD2">
        <w:rPr>
          <w:lang w:val="uk-UA"/>
        </w:rPr>
        <w:t xml:space="preserve">Текст: </w:t>
      </w:r>
      <w:hyperlink r:id="rId21" w:history="1">
        <w:r w:rsidRPr="005F1BD2">
          <w:rPr>
            <w:rStyle w:val="a3"/>
            <w:lang w:val="uk-UA"/>
          </w:rPr>
          <w:t>https://risu.ua/yelenskij-v-ukrayini-zabronovano-65-tis-svyashchennosluzhiteliv_n164409</w:t>
        </w:r>
      </w:hyperlink>
    </w:p>
    <w:p w:rsidR="005036A2" w:rsidRPr="005036A2" w:rsidRDefault="005036A2" w:rsidP="005036A2">
      <w:pPr>
        <w:pStyle w:val="a7"/>
        <w:numPr>
          <w:ilvl w:val="0"/>
          <w:numId w:val="26"/>
        </w:numPr>
        <w:spacing w:after="120" w:line="360" w:lineRule="auto"/>
        <w:ind w:left="0" w:firstLine="567"/>
        <w:jc w:val="both"/>
        <w:rPr>
          <w:rFonts w:cs="Times New Roman"/>
          <w:szCs w:val="28"/>
          <w:lang w:val="uk-UA"/>
        </w:rPr>
      </w:pPr>
      <w:r w:rsidRPr="003E7928">
        <w:rPr>
          <w:b/>
          <w:lang w:val="uk-UA"/>
        </w:rPr>
        <w:t>Завдяки своєчасній евакуації святині Лаври вдалося зберегти - єпископ Авраамій</w:t>
      </w:r>
      <w:r w:rsidR="00861851" w:rsidRPr="003E7928">
        <w:rPr>
          <w:b/>
          <w:lang w:val="uk-UA"/>
        </w:rPr>
        <w:t xml:space="preserve"> </w:t>
      </w:r>
      <w:r w:rsidRPr="005036A2">
        <w:rPr>
          <w:lang w:val="uk-UA"/>
        </w:rPr>
        <w:t xml:space="preserve">[Електронний ресурс] // Укрінформ : [укр. інформ. сайт]. – 2026. – 15 черв. – Електрон. дані. </w:t>
      </w:r>
      <w:r w:rsidRPr="005036A2">
        <w:rPr>
          <w:i/>
          <w:lang w:val="uk-UA"/>
        </w:rPr>
        <w:t xml:space="preserve">Зазначено, що відразу після цілеспрямованого удару військ РФ по Києво-Печерській лаврі було організовано термінову евакуацію святинь, завдяки чому їх вдалося зберегти. Про це намісник Києво-Печерської лаври єпископ Авраамій повідомив у Фейсбуку. Він наголосив, що передусім було </w:t>
      </w:r>
      <w:r w:rsidR="003E7928">
        <w:rPr>
          <w:i/>
          <w:lang w:val="uk-UA"/>
        </w:rPr>
        <w:t>евакуйовано</w:t>
      </w:r>
      <w:r w:rsidRPr="005036A2">
        <w:rPr>
          <w:i/>
          <w:lang w:val="uk-UA"/>
        </w:rPr>
        <w:t xml:space="preserve"> святині й богослужбов</w:t>
      </w:r>
      <w:r w:rsidR="003E7928">
        <w:rPr>
          <w:i/>
          <w:lang w:val="uk-UA"/>
        </w:rPr>
        <w:t>і</w:t>
      </w:r>
      <w:r w:rsidRPr="005036A2">
        <w:rPr>
          <w:i/>
          <w:lang w:val="uk-UA"/>
        </w:rPr>
        <w:t xml:space="preserve"> предмет</w:t>
      </w:r>
      <w:r w:rsidR="003E7928">
        <w:rPr>
          <w:i/>
          <w:lang w:val="uk-UA"/>
        </w:rPr>
        <w:t>и</w:t>
      </w:r>
      <w:r w:rsidRPr="005036A2">
        <w:rPr>
          <w:i/>
          <w:lang w:val="uk-UA"/>
        </w:rPr>
        <w:t>, стародавні ікон</w:t>
      </w:r>
      <w:r w:rsidR="003E7928">
        <w:rPr>
          <w:i/>
          <w:lang w:val="uk-UA"/>
        </w:rPr>
        <w:t>и</w:t>
      </w:r>
      <w:r w:rsidRPr="005036A2">
        <w:rPr>
          <w:i/>
          <w:lang w:val="uk-UA"/>
        </w:rPr>
        <w:t xml:space="preserve"> та інш</w:t>
      </w:r>
      <w:r w:rsidR="003E7928">
        <w:rPr>
          <w:i/>
          <w:lang w:val="uk-UA"/>
        </w:rPr>
        <w:t>і</w:t>
      </w:r>
      <w:r w:rsidRPr="005036A2">
        <w:rPr>
          <w:i/>
          <w:lang w:val="uk-UA"/>
        </w:rPr>
        <w:t xml:space="preserve"> святинь, які становлять не лише церковну, а й національну та загальнолюдську цінність. Завдяки злагодженим діям братії лаври, усіх причетних, а також самовідданій праці рятувальників і пожежних підрозділів, вдалося мінімізувати загрози для людей та зберегти святині. Триває ліквідація наслідків атаки, здійснюється оцінка завданих пошкоджень та проводиться фіксація всіх обставин події.</w:t>
      </w:r>
      <w:r w:rsidRPr="005036A2">
        <w:rPr>
          <w:lang w:val="uk-UA"/>
        </w:rPr>
        <w:t xml:space="preserve"> </w:t>
      </w:r>
      <w:r w:rsidRPr="005036A2">
        <w:rPr>
          <w:i/>
          <w:lang w:val="uk-UA"/>
        </w:rPr>
        <w:t xml:space="preserve">Єпископ Авраамій зауважив, що кожне пошкодження, завдане Києво-Печерській лаврі, святому місцю, є болісною втратою не лише для віруючих, але й для всіх людей, які усвідомлюють значення духовної, культурної та історичної спадщини для майбутніх поколінь. </w:t>
      </w:r>
      <w:r w:rsidRPr="005036A2">
        <w:rPr>
          <w:lang w:val="uk-UA"/>
        </w:rPr>
        <w:t xml:space="preserve">Текст: </w:t>
      </w:r>
      <w:hyperlink r:id="rId22" w:history="1">
        <w:r w:rsidRPr="005036A2">
          <w:rPr>
            <w:rStyle w:val="a3"/>
            <w:lang w:val="uk-UA"/>
          </w:rPr>
          <w:t>https://www.ukrinform.ua/rubric-culture/4133800-zavdaki-svoecasnij-evakuacii-svatini-lavri-vdalosa-zberegti-episkop-avraamij.html</w:t>
        </w:r>
      </w:hyperlink>
    </w:p>
    <w:p w:rsidR="001E303E" w:rsidRPr="001E303E" w:rsidRDefault="001E303E" w:rsidP="001E303E">
      <w:pPr>
        <w:pStyle w:val="a7"/>
        <w:numPr>
          <w:ilvl w:val="0"/>
          <w:numId w:val="26"/>
        </w:numPr>
        <w:spacing w:after="120" w:line="360" w:lineRule="auto"/>
        <w:ind w:left="0" w:firstLine="567"/>
        <w:jc w:val="both"/>
        <w:rPr>
          <w:rFonts w:cs="Times New Roman"/>
          <w:szCs w:val="28"/>
          <w:lang w:val="uk-UA"/>
        </w:rPr>
      </w:pPr>
      <w:r w:rsidRPr="001E303E">
        <w:rPr>
          <w:b/>
          <w:lang w:val="uk-UA"/>
        </w:rPr>
        <w:t xml:space="preserve">Згромадження Сестер милосердя св. Вінкентія відзначає </w:t>
      </w:r>
      <w:r w:rsidR="00362CCC">
        <w:rPr>
          <w:b/>
          <w:lang w:val="uk-UA"/>
        </w:rPr>
        <w:br/>
      </w:r>
      <w:r w:rsidRPr="001E303E">
        <w:rPr>
          <w:b/>
          <w:lang w:val="uk-UA"/>
        </w:rPr>
        <w:t xml:space="preserve">100-річчя своєї діяльності в Україні </w:t>
      </w:r>
      <w:r w:rsidRPr="001E303E">
        <w:rPr>
          <w:rFonts w:cs="Times New Roman"/>
          <w:szCs w:val="28"/>
          <w:lang w:val="uk-UA"/>
        </w:rPr>
        <w:t xml:space="preserve">[Електронний ресурс] // </w:t>
      </w:r>
      <w:r w:rsidRPr="001E303E">
        <w:rPr>
          <w:rFonts w:cs="Times New Roman"/>
          <w:szCs w:val="28"/>
        </w:rPr>
        <w:t>RISU</w:t>
      </w:r>
      <w:r w:rsidRPr="001E303E">
        <w:rPr>
          <w:rFonts w:cs="Times New Roman"/>
          <w:szCs w:val="28"/>
          <w:lang w:val="uk-UA"/>
        </w:rPr>
        <w:t>.</w:t>
      </w:r>
      <w:r w:rsidRPr="001E303E">
        <w:rPr>
          <w:rFonts w:cs="Times New Roman"/>
          <w:szCs w:val="28"/>
        </w:rPr>
        <w:t>ua</w:t>
      </w:r>
      <w:r w:rsidRPr="001E303E">
        <w:rPr>
          <w:rFonts w:cs="Times New Roman"/>
          <w:szCs w:val="28"/>
          <w:lang w:val="uk-UA"/>
        </w:rPr>
        <w:t xml:space="preserve"> : [вебсайт]. – 2026. – 1 черв. – Електрон. дані.</w:t>
      </w:r>
      <w:r w:rsidRPr="001E303E">
        <w:rPr>
          <w:lang w:val="uk-UA"/>
        </w:rPr>
        <w:t xml:space="preserve"> </w:t>
      </w:r>
      <w:r w:rsidRPr="001E303E">
        <w:rPr>
          <w:i/>
          <w:lang w:val="uk-UA"/>
        </w:rPr>
        <w:t xml:space="preserve">Подано інформацію, що </w:t>
      </w:r>
      <w:r w:rsidR="00362CCC">
        <w:rPr>
          <w:i/>
          <w:lang w:val="uk-UA"/>
        </w:rPr>
        <w:br/>
      </w:r>
      <w:r w:rsidRPr="001E303E">
        <w:rPr>
          <w:rFonts w:cs="Times New Roman"/>
          <w:i/>
          <w:szCs w:val="28"/>
          <w:lang w:val="uk-UA"/>
        </w:rPr>
        <w:t>30 травня в Івано-Франківську Сестри милосердя св. Вінкентія розпочали відзначення 100-річчя свого служіння в Україні.</w:t>
      </w:r>
      <w:r w:rsidRPr="001E303E">
        <w:rPr>
          <w:i/>
          <w:lang w:val="uk-UA"/>
        </w:rPr>
        <w:t xml:space="preserve"> Вказано, що </w:t>
      </w:r>
      <w:r w:rsidRPr="001E303E">
        <w:rPr>
          <w:rFonts w:cs="Times New Roman"/>
          <w:i/>
          <w:szCs w:val="28"/>
          <w:lang w:val="uk-UA"/>
        </w:rPr>
        <w:t xml:space="preserve">Згромадження сестер милосердя святого Вінкентія в Україні було засноване 08.06.1926 Митрополитом Андреєм Шептицьким як східна гілка Згромадження сестер милосердя з бельгійського міста Деньзе, заснованого у 1837 р. Відповідно до двостороннього договору від 02.05.1996 спільнота набула статусу </w:t>
      </w:r>
      <w:r w:rsidRPr="001E303E">
        <w:rPr>
          <w:rFonts w:cs="Times New Roman"/>
          <w:i/>
          <w:szCs w:val="28"/>
          <w:lang w:val="uk-UA"/>
        </w:rPr>
        <w:lastRenderedPageBreak/>
        <w:t xml:space="preserve">самостійного українського Згромадження богопосвячених осіб, яке здійснює своє служіння у дусі святого Вінкентія де Поля. Основою харизми Згромадження є служіння найбільш потребуючим. Особливе місце в історії Згромадження займає служіння в Івано-Франківську. У роки переслідування Української Греко-Католицької Церкви (УГКЦ) сестри милосердя опікувалися блаженним священномучеником Іваном Слезюком, допомагаючи йому в часи підпільного служіння. Сьогодні ця духовна спадщина залишається важливою частиною ідентичності спільноти та свідченням її вірності Церкві в найскладніші періоди історії. Нині сестри здійснюють служіння на території Львівської, Івано-Франківської, Тернопільської та Полтавської областей. </w:t>
      </w:r>
      <w:r w:rsidRPr="001E303E">
        <w:rPr>
          <w:rFonts w:cs="Times New Roman"/>
          <w:szCs w:val="28"/>
          <w:lang w:val="uk-UA"/>
        </w:rPr>
        <w:t xml:space="preserve">Текст: </w:t>
      </w:r>
      <w:hyperlink r:id="rId23" w:history="1">
        <w:r w:rsidRPr="001E303E">
          <w:rPr>
            <w:rStyle w:val="a3"/>
            <w:rFonts w:cs="Times New Roman"/>
            <w:szCs w:val="28"/>
            <w:lang w:val="uk-UA"/>
          </w:rPr>
          <w:t>https://risu.ua/zgromadzhennya-sester-miloserdya-sv-vinkentiya-vidznachaye-100-richchya-svoyeyi-diyalnosti-v-ukrayini_n164366</w:t>
        </w:r>
      </w:hyperlink>
    </w:p>
    <w:p w:rsidR="00D725DB" w:rsidRPr="00D725DB" w:rsidRDefault="0034485B" w:rsidP="00D725DB">
      <w:pPr>
        <w:pStyle w:val="a7"/>
        <w:numPr>
          <w:ilvl w:val="0"/>
          <w:numId w:val="26"/>
        </w:numPr>
        <w:spacing w:after="120" w:line="360" w:lineRule="auto"/>
        <w:ind w:left="0" w:firstLine="567"/>
        <w:jc w:val="both"/>
        <w:rPr>
          <w:rFonts w:ascii="Arial" w:hAnsi="Arial" w:cs="Arial"/>
          <w:sz w:val="20"/>
          <w:szCs w:val="20"/>
          <w:u w:val="single"/>
          <w:lang w:val="uk-UA"/>
        </w:rPr>
      </w:pPr>
      <w:r w:rsidRPr="00617AC3">
        <w:rPr>
          <w:b/>
          <w:bCs/>
          <w:szCs w:val="28"/>
          <w:shd w:val="clear" w:color="auto" w:fill="FFFFFF"/>
          <w:lang w:val="uk-UA"/>
        </w:rPr>
        <w:t>Ігнатьєв В. А. Ісихазм у контексті некласичної філософсько-релігійної парадигми</w:t>
      </w:r>
      <w:r w:rsidRPr="00891ACF">
        <w:rPr>
          <w:szCs w:val="28"/>
          <w:shd w:val="clear" w:color="auto" w:fill="FFFFFF"/>
        </w:rPr>
        <w:t> </w:t>
      </w:r>
      <w:r w:rsidRPr="00617AC3">
        <w:rPr>
          <w:szCs w:val="28"/>
          <w:shd w:val="clear" w:color="auto" w:fill="FFFFFF"/>
          <w:lang w:val="uk-UA"/>
        </w:rPr>
        <w:t xml:space="preserve">/ Віталій Ігнатьєв. — Кропивницький : Лисенко Я. С., 2025. — 335 с. — Бібліогр.: с. 301–334. </w:t>
      </w:r>
      <w:r w:rsidRPr="004920A7">
        <w:rPr>
          <w:b/>
          <w:bCs/>
          <w:i/>
          <w:iCs/>
          <w:szCs w:val="28"/>
          <w:shd w:val="clear" w:color="auto" w:fill="FFFFFF"/>
          <w:lang w:val="uk-UA"/>
        </w:rPr>
        <w:t>Шифр зберігання в Бібліотеці: А844867</w:t>
      </w:r>
      <w:r w:rsidRPr="004920A7">
        <w:rPr>
          <w:szCs w:val="28"/>
          <w:shd w:val="clear" w:color="auto" w:fill="FFFFFF"/>
          <w:lang w:val="uk-UA"/>
        </w:rPr>
        <w:t xml:space="preserve"> </w:t>
      </w:r>
      <w:r w:rsidRPr="004920A7">
        <w:rPr>
          <w:i/>
          <w:iCs/>
          <w:szCs w:val="28"/>
          <w:shd w:val="clear" w:color="auto" w:fill="FFFFFF"/>
          <w:lang w:val="uk-UA"/>
        </w:rPr>
        <w:t>Монографія присвячена дослідженню ісихазму у контексті створення структурно цілісного дискурсу некласичної філософсько-релігійної парадигми, що почала систематично формуватися в сучасній релігійно-філософській думці. Ісихазм є ядром не тільки східно-християнської гілки християнства, а й таким філософсько-теологічним феноменом, що у згорненому вигляді зберігає універсальну теоретичну концепцію, яка має досить евристичний ефект для самої філософії та відкриває інший горизонт філософствування.</w:t>
      </w:r>
    </w:p>
    <w:p w:rsidR="00D725DB" w:rsidRPr="00D725DB" w:rsidRDefault="00985213" w:rsidP="00D725DB">
      <w:pPr>
        <w:pStyle w:val="a7"/>
        <w:numPr>
          <w:ilvl w:val="0"/>
          <w:numId w:val="26"/>
        </w:numPr>
        <w:spacing w:after="120" w:line="360" w:lineRule="auto"/>
        <w:ind w:left="0" w:firstLine="567"/>
        <w:jc w:val="both"/>
        <w:rPr>
          <w:rFonts w:ascii="Arial" w:hAnsi="Arial" w:cs="Arial"/>
          <w:sz w:val="20"/>
          <w:szCs w:val="20"/>
          <w:u w:val="single"/>
          <w:lang w:val="uk-UA"/>
        </w:rPr>
      </w:pPr>
      <w:r w:rsidRPr="00D725DB">
        <w:rPr>
          <w:b/>
          <w:lang w:val="uk-UA"/>
        </w:rPr>
        <w:t xml:space="preserve">Історія, культура, пам’ять у науковому вимірі: стан, перспективи </w:t>
      </w:r>
      <w:r w:rsidRPr="00D725DB">
        <w:rPr>
          <w:lang w:val="uk-UA"/>
        </w:rPr>
        <w:t xml:space="preserve">: матеріали VI міжнар. наук.-практ. конф., м. Київ, 23 трав. 2025 р. / М-во освіти і науки України, Нац. техн. ун-т України ”Київ. політехн. ін-т ім. І. Сікорського” [та ін. ; редкол.: С. О. Костилєва (голова) та ін.]. — Київ : Наук. столиця, 2025. — 180 с. </w:t>
      </w:r>
      <w:r w:rsidRPr="00D725DB">
        <w:rPr>
          <w:b/>
          <w:i/>
          <w:lang w:val="uk-UA"/>
        </w:rPr>
        <w:t xml:space="preserve">Шифр зберігання в Бібліотеці: А845088 </w:t>
      </w:r>
      <w:r w:rsidRPr="00D725DB">
        <w:rPr>
          <w:i/>
          <w:lang w:val="uk-UA"/>
        </w:rPr>
        <w:t xml:space="preserve">Зі змісту: Перспективи відносин православної церкви України з </w:t>
      </w:r>
      <w:r w:rsidRPr="00D725DB">
        <w:rPr>
          <w:i/>
          <w:lang w:val="uk-UA"/>
        </w:rPr>
        <w:lastRenderedPageBreak/>
        <w:t>Грузинським патріархатом / І. Байда. – С. 14-16; Ставлення радянської влади до мукачівської Греко-католицької єпархії під час Другої світової війни / Н. Вароді. – С. 21-24</w:t>
      </w:r>
      <w:r w:rsidR="009A2626" w:rsidRPr="00D725DB">
        <w:rPr>
          <w:i/>
          <w:lang w:val="uk-UA"/>
        </w:rPr>
        <w:t xml:space="preserve">; Критика ідеології ”руського міра” як основного історико-культурного наративу кремлівської пропаганди / О. Цапко. – </w:t>
      </w:r>
      <w:r w:rsidR="00362CCC">
        <w:rPr>
          <w:i/>
          <w:lang w:val="uk-UA"/>
        </w:rPr>
        <w:br/>
      </w:r>
      <w:r w:rsidR="009A2626" w:rsidRPr="00D725DB">
        <w:rPr>
          <w:i/>
          <w:lang w:val="uk-UA"/>
        </w:rPr>
        <w:t>С. 158-160.</w:t>
      </w:r>
      <w:r w:rsidR="00D725DB" w:rsidRPr="00D725DB">
        <w:rPr>
          <w:i/>
          <w:lang w:val="uk-UA"/>
        </w:rPr>
        <w:t xml:space="preserve"> </w:t>
      </w:r>
      <w:r w:rsidR="00D725DB" w:rsidRPr="00D725DB">
        <w:rPr>
          <w:lang w:val="uk-UA"/>
        </w:rPr>
        <w:t xml:space="preserve">Текст: </w:t>
      </w:r>
      <w:hyperlink r:id="rId24" w:history="1">
        <w:r w:rsidR="00D725DB" w:rsidRPr="00D725DB">
          <w:rPr>
            <w:rStyle w:val="a3"/>
            <w:lang w:val="uk-UA"/>
          </w:rPr>
          <w:t>https://history.kpi.ua/wp-content/uploads/2026/01/Conference-proceedings-VI.pdf</w:t>
        </w:r>
      </w:hyperlink>
    </w:p>
    <w:p w:rsidR="005D3A3C" w:rsidRPr="000D0DF1" w:rsidRDefault="005D3A3C" w:rsidP="005D3A3C">
      <w:pPr>
        <w:pStyle w:val="a7"/>
        <w:numPr>
          <w:ilvl w:val="0"/>
          <w:numId w:val="26"/>
        </w:numPr>
        <w:spacing w:after="120" w:line="360" w:lineRule="auto"/>
        <w:ind w:left="0" w:firstLine="567"/>
        <w:jc w:val="both"/>
        <w:rPr>
          <w:rFonts w:ascii="Arial" w:hAnsi="Arial" w:cs="Arial"/>
          <w:sz w:val="20"/>
          <w:szCs w:val="20"/>
          <w:u w:val="single"/>
          <w:lang w:val="uk-UA"/>
        </w:rPr>
      </w:pPr>
      <w:r w:rsidRPr="005D3A3C">
        <w:rPr>
          <w:b/>
        </w:rPr>
        <w:t>Коваль Д</w:t>
      </w:r>
      <w:r w:rsidRPr="005D3A3C">
        <w:rPr>
          <w:b/>
          <w:lang w:val="uk-UA"/>
        </w:rPr>
        <w:t>.</w:t>
      </w:r>
      <w:r w:rsidRPr="005D3A3C">
        <w:rPr>
          <w:b/>
        </w:rPr>
        <w:t xml:space="preserve"> А.</w:t>
      </w:r>
      <w:r w:rsidRPr="005D3A3C">
        <w:rPr>
          <w:b/>
          <w:lang w:val="uk-UA"/>
        </w:rPr>
        <w:t xml:space="preserve"> </w:t>
      </w:r>
      <w:r w:rsidRPr="005D3A3C">
        <w:rPr>
          <w:b/>
        </w:rPr>
        <w:t xml:space="preserve">Історія християн віри євангельської в с. Чудель / </w:t>
      </w:r>
      <w:r w:rsidRPr="00BC0252">
        <w:t xml:space="preserve">[Дмитро Коваль, Олександр Хомич, Валентина Хомич ; Церква ХВЄ </w:t>
      </w:r>
      <w:r w:rsidR="002D1E2B">
        <w:rPr>
          <w:lang w:val="uk-UA"/>
        </w:rPr>
        <w:br/>
      </w:r>
      <w:r w:rsidRPr="00BC0252">
        <w:t>с. Чудель]. — Рівне : Формат-А, 2025. — 63 с. : іл., табл.</w:t>
      </w:r>
      <w:r w:rsidRPr="005D3A3C">
        <w:rPr>
          <w:lang w:val="uk-UA"/>
        </w:rPr>
        <w:t xml:space="preserve"> </w:t>
      </w:r>
      <w:r w:rsidRPr="005D3A3C">
        <w:rPr>
          <w:b/>
          <w:bCs/>
          <w:i/>
          <w:szCs w:val="28"/>
          <w:lang w:val="uk-UA"/>
        </w:rPr>
        <w:t xml:space="preserve">Шифр зберігання в Бібліотеці: В85884 </w:t>
      </w:r>
      <w:r w:rsidRPr="005D3A3C">
        <w:rPr>
          <w:bCs/>
          <w:i/>
          <w:szCs w:val="28"/>
          <w:lang w:val="uk-UA"/>
        </w:rPr>
        <w:t xml:space="preserve">Висвітлено основні віхи історії села Чудель. Досліджено Євангельське пробудження на території Сарненщини на початку 1920-их рр. та історію християн віри євангельської в с. Чудель у радянський період. Також розглянуто історію християн віри євангельської в період незалежності України.  </w:t>
      </w:r>
    </w:p>
    <w:p w:rsidR="000D0DF1" w:rsidRPr="002D2A35" w:rsidRDefault="000D0DF1" w:rsidP="005D3A3C">
      <w:pPr>
        <w:pStyle w:val="a7"/>
        <w:numPr>
          <w:ilvl w:val="0"/>
          <w:numId w:val="26"/>
        </w:numPr>
        <w:spacing w:after="120" w:line="360" w:lineRule="auto"/>
        <w:ind w:left="0" w:firstLine="567"/>
        <w:jc w:val="both"/>
        <w:rPr>
          <w:rFonts w:ascii="Arial" w:hAnsi="Arial" w:cs="Arial"/>
          <w:sz w:val="20"/>
          <w:szCs w:val="20"/>
          <w:u w:val="single"/>
          <w:lang w:val="uk-UA"/>
        </w:rPr>
      </w:pPr>
      <w:r w:rsidRPr="000D0DF1">
        <w:rPr>
          <w:b/>
          <w:bCs/>
          <w:szCs w:val="28"/>
          <w:shd w:val="clear" w:color="auto" w:fill="FFFFFF"/>
        </w:rPr>
        <w:t>Костенко</w:t>
      </w:r>
      <w:r>
        <w:rPr>
          <w:b/>
          <w:bCs/>
          <w:szCs w:val="28"/>
          <w:shd w:val="clear" w:color="auto" w:fill="FFFFFF"/>
          <w:lang w:val="uk-UA"/>
        </w:rPr>
        <w:t xml:space="preserve"> </w:t>
      </w:r>
      <w:r>
        <w:rPr>
          <w:b/>
          <w:bCs/>
          <w:szCs w:val="28"/>
          <w:shd w:val="clear" w:color="auto" w:fill="FFFFFF"/>
        </w:rPr>
        <w:t xml:space="preserve">О. </w:t>
      </w:r>
      <w:r w:rsidRPr="000D0DF1">
        <w:rPr>
          <w:b/>
          <w:bCs/>
          <w:szCs w:val="28"/>
          <w:shd w:val="clear" w:color="auto" w:fill="FFFFFF"/>
        </w:rPr>
        <w:t>Ватикан оцифровує архіви. Чи знайде там ШІ те, чого «не помічали» люди?</w:t>
      </w:r>
      <w:r>
        <w:rPr>
          <w:szCs w:val="28"/>
          <w:shd w:val="clear" w:color="auto" w:fill="FFFFFF"/>
          <w:lang w:val="uk-UA"/>
        </w:rPr>
        <w:t xml:space="preserve"> </w:t>
      </w:r>
      <w:r w:rsidRPr="000D0DF1">
        <w:rPr>
          <w:szCs w:val="28"/>
          <w:shd w:val="clear" w:color="auto" w:fill="FFFFFF"/>
          <w:lang w:val="uk-UA"/>
        </w:rPr>
        <w:t xml:space="preserve">[Електронний ресурс] / Олексій Костенко // Дзеркало тижня. – 2026. – 6 черв. – Електрон. дані. </w:t>
      </w:r>
      <w:r w:rsidRPr="000D0DF1">
        <w:rPr>
          <w:i/>
          <w:iCs/>
          <w:szCs w:val="28"/>
          <w:shd w:val="clear" w:color="auto" w:fill="FFFFFF"/>
          <w:lang w:val="uk-UA"/>
        </w:rPr>
        <w:t xml:space="preserve">Приділено увагу Ватикану як одній із найбільших інституцій зберігання знань, яка одночасно входить у цифрову епоху й формує власну позицію щодо етики штучного інтелекту через енцикліку </w:t>
      </w:r>
      <w:r w:rsidRPr="000D0DF1">
        <w:rPr>
          <w:i/>
          <w:iCs/>
          <w:szCs w:val="28"/>
          <w:shd w:val="clear" w:color="auto" w:fill="FFFFFF"/>
        </w:rPr>
        <w:t>Magnifica Humanitas</w:t>
      </w:r>
      <w:r w:rsidRPr="000D0DF1">
        <w:rPr>
          <w:i/>
          <w:iCs/>
          <w:szCs w:val="28"/>
          <w:shd w:val="clear" w:color="auto" w:fill="FFFFFF"/>
          <w:lang w:val="uk-UA"/>
        </w:rPr>
        <w:t xml:space="preserve">. </w:t>
      </w:r>
      <w:r w:rsidRPr="000D0DF1">
        <w:rPr>
          <w:i/>
          <w:iCs/>
          <w:szCs w:val="28"/>
          <w:shd w:val="clear" w:color="auto" w:fill="FFFFFF"/>
        </w:rPr>
        <w:t>Розглянуто</w:t>
      </w:r>
      <w:r>
        <w:rPr>
          <w:i/>
          <w:iCs/>
          <w:szCs w:val="28"/>
          <w:shd w:val="clear" w:color="auto" w:fill="FFFFFF"/>
        </w:rPr>
        <w:t xml:space="preserve"> </w:t>
      </w:r>
      <w:r w:rsidRPr="000D0DF1">
        <w:rPr>
          <w:i/>
          <w:iCs/>
          <w:szCs w:val="28"/>
          <w:shd w:val="clear" w:color="auto" w:fill="FFFFFF"/>
        </w:rPr>
        <w:t>напругу</w:t>
      </w:r>
      <w:r>
        <w:rPr>
          <w:i/>
          <w:iCs/>
          <w:szCs w:val="28"/>
          <w:shd w:val="clear" w:color="auto" w:fill="FFFFFF"/>
        </w:rPr>
        <w:t xml:space="preserve"> </w:t>
      </w:r>
      <w:r w:rsidRPr="000D0DF1">
        <w:rPr>
          <w:i/>
          <w:iCs/>
          <w:szCs w:val="28"/>
          <w:shd w:val="clear" w:color="auto" w:fill="FFFFFF"/>
        </w:rPr>
        <w:t>між відкритістю знання та контролем за його інтерпретацією.</w:t>
      </w:r>
      <w:r>
        <w:rPr>
          <w:i/>
          <w:iCs/>
          <w:szCs w:val="28"/>
          <w:shd w:val="clear" w:color="auto" w:fill="FFFFFF"/>
        </w:rPr>
        <w:t xml:space="preserve"> </w:t>
      </w:r>
      <w:r w:rsidRPr="000D0DF1">
        <w:rPr>
          <w:i/>
          <w:iCs/>
          <w:szCs w:val="28"/>
          <w:shd w:val="clear" w:color="auto" w:fill="FFFFFF"/>
        </w:rPr>
        <w:t>Порушено питання про те, чи здатен ШІ змінити сам спосіб розуміння історії та релігійних текстів, і чи готові традиційні інституції до того, що алгоритми можуть поставити під сумнів усталені тлумачення минулого.</w:t>
      </w:r>
      <w:r>
        <w:rPr>
          <w:szCs w:val="28"/>
          <w:shd w:val="clear" w:color="auto" w:fill="FFFFFF"/>
        </w:rPr>
        <w:t xml:space="preserve"> </w:t>
      </w:r>
      <w:r w:rsidRPr="000D0DF1">
        <w:rPr>
          <w:szCs w:val="28"/>
          <w:shd w:val="clear" w:color="auto" w:fill="FFFFFF"/>
        </w:rPr>
        <w:t>Текст:</w:t>
      </w:r>
      <w:r>
        <w:rPr>
          <w:szCs w:val="28"/>
          <w:shd w:val="clear" w:color="auto" w:fill="FFFFFF"/>
        </w:rPr>
        <w:t xml:space="preserve"> </w:t>
      </w:r>
      <w:hyperlink r:id="rId25" w:tgtFrame="_blank" w:history="1">
        <w:r>
          <w:rPr>
            <w:rStyle w:val="a3"/>
            <w:color w:val="0563C1"/>
            <w:szCs w:val="28"/>
            <w:shd w:val="clear" w:color="auto" w:fill="FFFFFF"/>
            <w:lang w:val="uk-UA"/>
          </w:rPr>
          <w:t>https://zn.ua/ukr/WORLD/vatikan-otsifrovuje-arkhivi-chi-znajde-tam-shi-te-choho-ne-pomichali-ljudi.html</w:t>
        </w:r>
      </w:hyperlink>
    </w:p>
    <w:p w:rsidR="002D2A35" w:rsidRPr="004920A7" w:rsidRDefault="002D2A35" w:rsidP="005D3A3C">
      <w:pPr>
        <w:pStyle w:val="a7"/>
        <w:numPr>
          <w:ilvl w:val="0"/>
          <w:numId w:val="26"/>
        </w:numPr>
        <w:spacing w:after="120" w:line="360" w:lineRule="auto"/>
        <w:ind w:left="0" w:firstLine="567"/>
        <w:jc w:val="both"/>
        <w:rPr>
          <w:rFonts w:ascii="Arial" w:hAnsi="Arial" w:cs="Arial"/>
          <w:sz w:val="20"/>
          <w:szCs w:val="20"/>
          <w:u w:val="single"/>
          <w:lang w:val="uk-UA"/>
        </w:rPr>
      </w:pPr>
      <w:r w:rsidRPr="002D2A35">
        <w:rPr>
          <w:b/>
          <w:bCs/>
          <w:szCs w:val="28"/>
          <w:shd w:val="clear" w:color="auto" w:fill="FFFFFF"/>
          <w:lang w:val="uk-UA"/>
        </w:rPr>
        <w:t>Коструба Н. Психічне здоров’я та психологічна стійкість української молоді в умовах війни</w:t>
      </w:r>
      <w:r w:rsidRPr="002D2A35">
        <w:rPr>
          <w:szCs w:val="28"/>
          <w:shd w:val="clear" w:color="auto" w:fill="FFFFFF"/>
          <w:lang w:val="uk-UA"/>
        </w:rPr>
        <w:t xml:space="preserve"> / Наталія Коструба, Лілія Ляшко, Оксана Фіщук ; Волин. нац. ун-т ім. Лесі Українки. — Житомир : Бук-Друк, 2025. — 179 с. </w:t>
      </w:r>
      <w:r w:rsidRPr="002D2A35">
        <w:rPr>
          <w:b/>
          <w:bCs/>
          <w:szCs w:val="28"/>
          <w:shd w:val="clear" w:color="auto" w:fill="FFFFFF"/>
          <w:lang w:val="uk-UA"/>
        </w:rPr>
        <w:t xml:space="preserve">Шифр зберігання в Бібліотеці: А845334 </w:t>
      </w:r>
      <w:r w:rsidRPr="002D2A35">
        <w:rPr>
          <w:i/>
          <w:iCs/>
          <w:szCs w:val="28"/>
          <w:shd w:val="clear" w:color="auto" w:fill="FFFFFF"/>
          <w:lang w:val="uk-UA"/>
        </w:rPr>
        <w:t xml:space="preserve">У монографії представлено </w:t>
      </w:r>
      <w:r w:rsidRPr="002D2A35">
        <w:rPr>
          <w:i/>
          <w:iCs/>
          <w:szCs w:val="28"/>
          <w:shd w:val="clear" w:color="auto" w:fill="FFFFFF"/>
          <w:lang w:val="uk-UA"/>
        </w:rPr>
        <w:lastRenderedPageBreak/>
        <w:t xml:space="preserve">наукове дослідження психічного здоров’я та психологічної стійкості молоді в умовах війни. Зокрема висвітлено питання релігійності особистості як ціннісної основи психологічної стійкості та збереження психічного здоров’я; соціальної підтримки як чинника психічного здоров’я в умовах війни тощо. </w:t>
      </w:r>
      <w:r w:rsidRPr="002D2A35">
        <w:rPr>
          <w:i/>
          <w:iCs/>
          <w:szCs w:val="28"/>
          <w:shd w:val="clear" w:color="auto" w:fill="FFFFFF"/>
        </w:rPr>
        <w:t>Окреслено систему послуг із психічного здоров’я та психосоціальної підтримки у закладі вищої освіти (ЗВО). Запропоновано програму розвитку психологічної стійкості та збереження психічного здоров’я в умовах кризи.</w:t>
      </w:r>
      <w:r>
        <w:rPr>
          <w:szCs w:val="28"/>
          <w:shd w:val="clear" w:color="auto" w:fill="FFFFFF"/>
        </w:rPr>
        <w:t xml:space="preserve"> </w:t>
      </w:r>
      <w:r w:rsidRPr="002D2A35">
        <w:rPr>
          <w:szCs w:val="28"/>
          <w:shd w:val="clear" w:color="auto" w:fill="FFFFFF"/>
        </w:rPr>
        <w:t>Текст:</w:t>
      </w:r>
      <w:r>
        <w:rPr>
          <w:szCs w:val="28"/>
          <w:shd w:val="clear" w:color="auto" w:fill="FFFFFF"/>
        </w:rPr>
        <w:t xml:space="preserve"> </w:t>
      </w:r>
      <w:hyperlink r:id="rId26" w:tgtFrame="_blank" w:history="1">
        <w:r>
          <w:rPr>
            <w:rStyle w:val="a3"/>
            <w:szCs w:val="28"/>
            <w:shd w:val="clear" w:color="auto" w:fill="FFFFFF"/>
            <w:lang w:val="uk-UA"/>
          </w:rPr>
          <w:t>https://evnuir.vnu.edu.ua/server/api/core/bitstreams/307579fd-e4f1-42de-9d7e-87215b1f0285/content</w:t>
        </w:r>
      </w:hyperlink>
    </w:p>
    <w:p w:rsidR="00755EDF" w:rsidRPr="00755EDF" w:rsidRDefault="005458A1" w:rsidP="00755EDF">
      <w:pPr>
        <w:pStyle w:val="a7"/>
        <w:numPr>
          <w:ilvl w:val="0"/>
          <w:numId w:val="26"/>
        </w:numPr>
        <w:spacing w:after="120" w:line="360" w:lineRule="auto"/>
        <w:ind w:left="0" w:firstLine="567"/>
        <w:jc w:val="both"/>
        <w:rPr>
          <w:i/>
          <w:iCs/>
          <w:szCs w:val="28"/>
        </w:rPr>
      </w:pPr>
      <w:r w:rsidRPr="00891ACF">
        <w:rPr>
          <w:b/>
          <w:bCs/>
          <w:szCs w:val="28"/>
          <w:shd w:val="clear" w:color="auto" w:fill="FFFFFF"/>
        </w:rPr>
        <w:t xml:space="preserve">Кошель О. Опір і бунт. Українська духовна молодь у протестному та революційному русі (друга половина XIX – початок </w:t>
      </w:r>
      <w:r w:rsidR="002B43A1">
        <w:rPr>
          <w:b/>
          <w:bCs/>
          <w:szCs w:val="28"/>
          <w:shd w:val="clear" w:color="auto" w:fill="FFFFFF"/>
          <w:lang w:val="uk-UA"/>
        </w:rPr>
        <w:br/>
      </w:r>
      <w:r w:rsidRPr="00891ACF">
        <w:rPr>
          <w:b/>
          <w:bCs/>
          <w:szCs w:val="28"/>
          <w:shd w:val="clear" w:color="auto" w:fill="FFFFFF"/>
        </w:rPr>
        <w:t>XX ст.)</w:t>
      </w:r>
      <w:r w:rsidRPr="00891ACF">
        <w:rPr>
          <w:szCs w:val="28"/>
          <w:shd w:val="clear" w:color="auto" w:fill="FFFFFF"/>
          <w:lang w:val="uk-UA"/>
        </w:rPr>
        <w:t xml:space="preserve"> </w:t>
      </w:r>
      <w:r w:rsidRPr="00891ACF">
        <w:rPr>
          <w:szCs w:val="28"/>
          <w:shd w:val="clear" w:color="auto" w:fill="FFFFFF"/>
        </w:rPr>
        <w:t xml:space="preserve">/ Олексій Кошель. — Кам’янець-Подільський : Друкарня ”Рута”, 2025. — 179 с. </w:t>
      </w:r>
      <w:r w:rsidRPr="00891ACF">
        <w:rPr>
          <w:b/>
          <w:bCs/>
          <w:i/>
          <w:iCs/>
          <w:szCs w:val="28"/>
          <w:shd w:val="clear" w:color="auto" w:fill="FFFFFF"/>
          <w:lang w:val="uk-UA"/>
        </w:rPr>
        <w:t xml:space="preserve">Шифр зберігання в Бібліотеці: </w:t>
      </w:r>
      <w:r w:rsidRPr="00891ACF">
        <w:rPr>
          <w:b/>
          <w:bCs/>
          <w:i/>
          <w:iCs/>
          <w:szCs w:val="28"/>
          <w:shd w:val="clear" w:color="auto" w:fill="FFFFFF"/>
        </w:rPr>
        <w:t>А845212</w:t>
      </w:r>
      <w:r w:rsidRPr="00891ACF">
        <w:rPr>
          <w:i/>
          <w:iCs/>
          <w:szCs w:val="28"/>
          <w:shd w:val="clear" w:color="auto" w:fill="FFFFFF"/>
        </w:rPr>
        <w:t xml:space="preserve"> Висвітлено участь учнів </w:t>
      </w:r>
      <w:r w:rsidR="002B43A1">
        <w:rPr>
          <w:i/>
          <w:iCs/>
          <w:szCs w:val="28"/>
          <w:shd w:val="clear" w:color="auto" w:fill="FFFFFF"/>
          <w:lang w:val="uk-UA"/>
        </w:rPr>
        <w:t>і</w:t>
      </w:r>
      <w:r w:rsidRPr="00891ACF">
        <w:rPr>
          <w:i/>
          <w:iCs/>
          <w:szCs w:val="28"/>
          <w:shd w:val="clear" w:color="auto" w:fill="FFFFFF"/>
        </w:rPr>
        <w:t xml:space="preserve"> студентів духовних навчальних закладів українських єпархій Православної російської церкви (ПРЦ) у протес</w:t>
      </w:r>
      <w:r w:rsidRPr="00891ACF">
        <w:rPr>
          <w:i/>
          <w:iCs/>
          <w:szCs w:val="28"/>
          <w:shd w:val="clear" w:color="auto" w:fill="FFFFFF"/>
          <w:lang w:val="uk-UA"/>
        </w:rPr>
        <w:t>т</w:t>
      </w:r>
      <w:r w:rsidRPr="00891ACF">
        <w:rPr>
          <w:i/>
          <w:iCs/>
          <w:szCs w:val="28"/>
          <w:shd w:val="clear" w:color="auto" w:fill="FFFFFF"/>
        </w:rPr>
        <w:t>ному та революційному русі XIX - початку XX ст. Здійснено комплексний аналіз діяльності українських гуртків і громад у закладах духовної освіти, їх взаємозв’язок із політичними партіями та національно-культурними організаціями. Розглянуто питання місця і ролі духовної молоді в українізації системи духовної освіти та церкви, а також їх вплив на суспільно-політичні процеси та участь у національно-культурному й духовному відродженні.</w:t>
      </w:r>
    </w:p>
    <w:p w:rsidR="00B82F6A" w:rsidRPr="00B82F6A" w:rsidRDefault="00755EDF" w:rsidP="00B82F6A">
      <w:pPr>
        <w:pStyle w:val="a7"/>
        <w:numPr>
          <w:ilvl w:val="0"/>
          <w:numId w:val="26"/>
        </w:numPr>
        <w:spacing w:after="120" w:line="360" w:lineRule="auto"/>
        <w:ind w:left="0" w:firstLine="567"/>
        <w:jc w:val="both"/>
        <w:rPr>
          <w:rStyle w:val="a3"/>
          <w:i/>
          <w:iCs/>
          <w:color w:val="auto"/>
          <w:szCs w:val="28"/>
          <w:u w:val="none"/>
        </w:rPr>
      </w:pPr>
      <w:r w:rsidRPr="00755EDF">
        <w:rPr>
          <w:b/>
          <w:bCs/>
          <w:szCs w:val="28"/>
          <w:lang w:val="uk-UA"/>
        </w:rPr>
        <w:t>Лозко Г. Наукова реконструкція язичницького календаря на матеріалі вірувань поліщуків: зимовий цикл</w:t>
      </w:r>
      <w:r w:rsidRPr="00755EDF">
        <w:rPr>
          <w:szCs w:val="28"/>
          <w:lang w:val="uk-UA"/>
        </w:rPr>
        <w:t xml:space="preserve"> [Електронний ресурс] / Галина Лозко // Українознавство. – 2026. – № 2. – С.</w:t>
      </w:r>
      <w:r w:rsidRPr="00755EDF">
        <w:rPr>
          <w:i/>
          <w:iCs/>
          <w:szCs w:val="28"/>
          <w:lang w:val="uk-UA"/>
        </w:rPr>
        <w:t xml:space="preserve"> </w:t>
      </w:r>
      <w:r w:rsidRPr="00755EDF">
        <w:rPr>
          <w:szCs w:val="28"/>
          <w:lang w:val="uk-UA"/>
        </w:rPr>
        <w:t xml:space="preserve">58-77. </w:t>
      </w:r>
      <w:r w:rsidRPr="00755EDF">
        <w:rPr>
          <w:i/>
          <w:iCs/>
          <w:szCs w:val="28"/>
          <w:lang w:val="uk-UA"/>
        </w:rPr>
        <w:t xml:space="preserve">Зазначено, що етнокультурна спадщина Полісся – одна з найяскравіших у багатому культурному розмаїтті України, їй присвячено чимало досліджень. Проте проблему реконструкції дохристиянського календаря досі науковці обминали. Нині на тлі підвищення інтересу європейців до давньої релігійної культури виникають релігійні громади традиційних культів. Створено Європейський конгрес етнічних релігій (з 1998 р.). Ця тема набуває актуальності та стає </w:t>
      </w:r>
      <w:r w:rsidRPr="00755EDF">
        <w:rPr>
          <w:i/>
          <w:iCs/>
          <w:szCs w:val="28"/>
          <w:lang w:val="uk-UA"/>
        </w:rPr>
        <w:lastRenderedPageBreak/>
        <w:t xml:space="preserve">затребуваною суспільством. Проблема збереження етнорелігійної спадщини українців, зокрема в її локальних проявах на теренах Українського Полісся, сприятиме відновленню самобутньої культури українців. Це набуває особливого значення під час російсько-української війни, що становить реальну загрозу втрати родинних і соціальних зв’язків, занепаду етнокультурних традицій, світогляду, обрядовості, звичаєвості. </w:t>
      </w:r>
      <w:r w:rsidRPr="00755EDF">
        <w:rPr>
          <w:szCs w:val="28"/>
          <w:lang w:val="uk-UA"/>
        </w:rPr>
        <w:t xml:space="preserve">Текст: </w:t>
      </w:r>
      <w:hyperlink r:id="rId27" w:tgtFrame="_blank" w:history="1">
        <w:r w:rsidRPr="00755EDF">
          <w:rPr>
            <w:rStyle w:val="a3"/>
            <w:szCs w:val="28"/>
            <w:lang w:val="uk-UA"/>
          </w:rPr>
          <w:t>https://journal.ndiu.org.ua/article/view/361463</w:t>
        </w:r>
      </w:hyperlink>
    </w:p>
    <w:p w:rsidR="00B10CC8" w:rsidRPr="00B10CC8" w:rsidRDefault="00B82F6A" w:rsidP="00B10CC8">
      <w:pPr>
        <w:pStyle w:val="a7"/>
        <w:numPr>
          <w:ilvl w:val="0"/>
          <w:numId w:val="26"/>
        </w:numPr>
        <w:spacing w:after="120" w:line="360" w:lineRule="auto"/>
        <w:ind w:left="0" w:firstLine="567"/>
        <w:jc w:val="both"/>
        <w:rPr>
          <w:i/>
          <w:iCs/>
          <w:szCs w:val="28"/>
        </w:rPr>
      </w:pPr>
      <w:r w:rsidRPr="00B82F6A">
        <w:rPr>
          <w:b/>
          <w:bCs/>
          <w:szCs w:val="28"/>
          <w:shd w:val="clear" w:color="auto" w:fill="FFFFFF"/>
          <w:lang w:val="uk-UA"/>
        </w:rPr>
        <w:t>Лубінець Д. В. Щорічна доповідь Уповноваженого Верховної Ради України з прав людини про стан додержання та захисту прав і свобод людини і громадянина в Україні у</w:t>
      </w:r>
      <w:r>
        <w:rPr>
          <w:b/>
          <w:bCs/>
          <w:szCs w:val="28"/>
          <w:shd w:val="clear" w:color="auto" w:fill="FFFFFF"/>
        </w:rPr>
        <w:t xml:space="preserve"> </w:t>
      </w:r>
      <w:r w:rsidRPr="00B82F6A">
        <w:rPr>
          <w:b/>
          <w:bCs/>
          <w:szCs w:val="28"/>
          <w:shd w:val="clear" w:color="auto" w:fill="FFFFFF"/>
          <w:lang w:val="uk-UA"/>
        </w:rPr>
        <w:t>2025</w:t>
      </w:r>
      <w:r>
        <w:rPr>
          <w:b/>
          <w:bCs/>
          <w:szCs w:val="28"/>
          <w:shd w:val="clear" w:color="auto" w:fill="FFFFFF"/>
        </w:rPr>
        <w:t xml:space="preserve"> </w:t>
      </w:r>
      <w:r w:rsidRPr="00B82F6A">
        <w:rPr>
          <w:b/>
          <w:bCs/>
          <w:szCs w:val="28"/>
          <w:shd w:val="clear" w:color="auto" w:fill="FFFFFF"/>
          <w:lang w:val="uk-UA"/>
        </w:rPr>
        <w:t>році</w:t>
      </w:r>
      <w:r>
        <w:rPr>
          <w:szCs w:val="28"/>
          <w:shd w:val="clear" w:color="auto" w:fill="FFFFFF"/>
        </w:rPr>
        <w:t xml:space="preserve"> </w:t>
      </w:r>
      <w:r w:rsidRPr="00B82F6A">
        <w:rPr>
          <w:szCs w:val="28"/>
          <w:shd w:val="clear" w:color="auto" w:fill="FFFFFF"/>
          <w:lang w:val="uk-UA"/>
        </w:rPr>
        <w:t>[Електронний ресурс] / [Д. В. Лубінець]. – Електрон. дані. – Київ,</w:t>
      </w:r>
      <w:r>
        <w:rPr>
          <w:szCs w:val="28"/>
          <w:shd w:val="clear" w:color="auto" w:fill="FFFFFF"/>
        </w:rPr>
        <w:t xml:space="preserve"> </w:t>
      </w:r>
      <w:r w:rsidRPr="00B82F6A">
        <w:rPr>
          <w:szCs w:val="28"/>
          <w:shd w:val="clear" w:color="auto" w:fill="FFFFFF"/>
          <w:lang w:val="uk-UA"/>
        </w:rPr>
        <w:t>2026. – [1057</w:t>
      </w:r>
      <w:r>
        <w:rPr>
          <w:szCs w:val="28"/>
          <w:shd w:val="clear" w:color="auto" w:fill="FFFFFF"/>
        </w:rPr>
        <w:t xml:space="preserve"> </w:t>
      </w:r>
      <w:r w:rsidRPr="00B82F6A">
        <w:rPr>
          <w:szCs w:val="28"/>
          <w:shd w:val="clear" w:color="auto" w:fill="FFFFFF"/>
          <w:lang w:val="uk-UA"/>
        </w:rPr>
        <w:t>с.]. – Режим доступу:</w:t>
      </w:r>
      <w:r w:rsidRPr="00B82F6A">
        <w:rPr>
          <w:szCs w:val="28"/>
          <w:shd w:val="clear" w:color="auto" w:fill="FFFFFF"/>
        </w:rPr>
        <w:t> </w:t>
      </w:r>
      <w:hyperlink r:id="rId28" w:tgtFrame="_blank" w:history="1">
        <w:r w:rsidRPr="00B82F6A">
          <w:rPr>
            <w:rStyle w:val="a3"/>
            <w:szCs w:val="28"/>
            <w:shd w:val="clear" w:color="auto" w:fill="FFFFFF"/>
          </w:rPr>
          <w:t>https</w:t>
        </w:r>
        <w:r w:rsidRPr="00B82F6A">
          <w:rPr>
            <w:rStyle w:val="a3"/>
            <w:szCs w:val="28"/>
            <w:shd w:val="clear" w:color="auto" w:fill="FFFFFF"/>
            <w:lang w:val="uk-UA"/>
          </w:rPr>
          <w:t>://</w:t>
        </w:r>
        <w:r w:rsidRPr="00B82F6A">
          <w:rPr>
            <w:rStyle w:val="a3"/>
            <w:szCs w:val="28"/>
            <w:shd w:val="clear" w:color="auto" w:fill="FFFFFF"/>
          </w:rPr>
          <w:t>www</w:t>
        </w:r>
        <w:r w:rsidRPr="00B82F6A">
          <w:rPr>
            <w:rStyle w:val="a3"/>
            <w:szCs w:val="28"/>
            <w:shd w:val="clear" w:color="auto" w:fill="FFFFFF"/>
            <w:lang w:val="uk-UA"/>
          </w:rPr>
          <w:t>.</w:t>
        </w:r>
        <w:r w:rsidRPr="00B82F6A">
          <w:rPr>
            <w:rStyle w:val="a3"/>
            <w:szCs w:val="28"/>
            <w:shd w:val="clear" w:color="auto" w:fill="FFFFFF"/>
          </w:rPr>
          <w:t>ombudsman</w:t>
        </w:r>
        <w:r w:rsidRPr="00B82F6A">
          <w:rPr>
            <w:rStyle w:val="a3"/>
            <w:szCs w:val="28"/>
            <w:shd w:val="clear" w:color="auto" w:fill="FFFFFF"/>
            <w:lang w:val="uk-UA"/>
          </w:rPr>
          <w:t>.</w:t>
        </w:r>
        <w:r w:rsidRPr="00B82F6A">
          <w:rPr>
            <w:rStyle w:val="a3"/>
            <w:szCs w:val="28"/>
            <w:shd w:val="clear" w:color="auto" w:fill="FFFFFF"/>
          </w:rPr>
          <w:t>gov</w:t>
        </w:r>
        <w:r w:rsidRPr="00B82F6A">
          <w:rPr>
            <w:rStyle w:val="a3"/>
            <w:szCs w:val="28"/>
            <w:shd w:val="clear" w:color="auto" w:fill="FFFFFF"/>
            <w:lang w:val="uk-UA"/>
          </w:rPr>
          <w:t>.</w:t>
        </w:r>
        <w:r w:rsidRPr="00B82F6A">
          <w:rPr>
            <w:rStyle w:val="a3"/>
            <w:szCs w:val="28"/>
            <w:shd w:val="clear" w:color="auto" w:fill="FFFFFF"/>
          </w:rPr>
          <w:t>ua</w:t>
        </w:r>
        <w:r w:rsidRPr="00B82F6A">
          <w:rPr>
            <w:rStyle w:val="a3"/>
            <w:szCs w:val="28"/>
            <w:shd w:val="clear" w:color="auto" w:fill="FFFFFF"/>
            <w:lang w:val="uk-UA"/>
          </w:rPr>
          <w:t>/</w:t>
        </w:r>
        <w:r w:rsidRPr="00B82F6A">
          <w:rPr>
            <w:rStyle w:val="a3"/>
            <w:szCs w:val="28"/>
            <w:shd w:val="clear" w:color="auto" w:fill="FFFFFF"/>
          </w:rPr>
          <w:t>storage</w:t>
        </w:r>
        <w:r w:rsidRPr="00B82F6A">
          <w:rPr>
            <w:rStyle w:val="a3"/>
            <w:szCs w:val="28"/>
            <w:shd w:val="clear" w:color="auto" w:fill="FFFFFF"/>
            <w:lang w:val="uk-UA"/>
          </w:rPr>
          <w:t>/</w:t>
        </w:r>
        <w:r w:rsidRPr="00B82F6A">
          <w:rPr>
            <w:rStyle w:val="a3"/>
            <w:szCs w:val="28"/>
            <w:shd w:val="clear" w:color="auto" w:fill="FFFFFF"/>
          </w:rPr>
          <w:t>app</w:t>
        </w:r>
        <w:r w:rsidRPr="00B82F6A">
          <w:rPr>
            <w:rStyle w:val="a3"/>
            <w:szCs w:val="28"/>
            <w:shd w:val="clear" w:color="auto" w:fill="FFFFFF"/>
            <w:lang w:val="uk-UA"/>
          </w:rPr>
          <w:t>/</w:t>
        </w:r>
        <w:r w:rsidRPr="00B82F6A">
          <w:rPr>
            <w:rStyle w:val="a3"/>
            <w:szCs w:val="28"/>
            <w:shd w:val="clear" w:color="auto" w:fill="FFFFFF"/>
          </w:rPr>
          <w:t>media</w:t>
        </w:r>
        <w:r w:rsidRPr="00B82F6A">
          <w:rPr>
            <w:rStyle w:val="a3"/>
            <w:szCs w:val="28"/>
            <w:shd w:val="clear" w:color="auto" w:fill="FFFFFF"/>
            <w:lang w:val="uk-UA"/>
          </w:rPr>
          <w:t>/</w:t>
        </w:r>
        <w:r w:rsidRPr="00B82F6A">
          <w:rPr>
            <w:rStyle w:val="a3"/>
            <w:szCs w:val="28"/>
            <w:shd w:val="clear" w:color="auto" w:fill="FFFFFF"/>
          </w:rPr>
          <w:t>uploaded</w:t>
        </w:r>
        <w:r w:rsidRPr="00B82F6A">
          <w:rPr>
            <w:rStyle w:val="a3"/>
            <w:szCs w:val="28"/>
            <w:shd w:val="clear" w:color="auto" w:fill="FFFFFF"/>
            <w:lang w:val="uk-UA"/>
          </w:rPr>
          <w:t>-</w:t>
        </w:r>
        <w:r w:rsidRPr="00B82F6A">
          <w:rPr>
            <w:rStyle w:val="a3"/>
            <w:szCs w:val="28"/>
            <w:shd w:val="clear" w:color="auto" w:fill="FFFFFF"/>
          </w:rPr>
          <w:t>files</w:t>
        </w:r>
        <w:r w:rsidRPr="00B82F6A">
          <w:rPr>
            <w:rStyle w:val="a3"/>
            <w:szCs w:val="28"/>
            <w:shd w:val="clear" w:color="auto" w:fill="FFFFFF"/>
            <w:lang w:val="uk-UA"/>
          </w:rPr>
          <w:t>/2-22042026-0951-</w:t>
        </w:r>
        <w:r w:rsidRPr="00B82F6A">
          <w:rPr>
            <w:rStyle w:val="a3"/>
            <w:szCs w:val="28"/>
            <w:shd w:val="clear" w:color="auto" w:fill="FFFFFF"/>
          </w:rPr>
          <w:t>shchorichna</w:t>
        </w:r>
        <w:r w:rsidRPr="00B82F6A">
          <w:rPr>
            <w:rStyle w:val="a3"/>
            <w:szCs w:val="28"/>
            <w:shd w:val="clear" w:color="auto" w:fill="FFFFFF"/>
            <w:lang w:val="uk-UA"/>
          </w:rPr>
          <w:t>-</w:t>
        </w:r>
        <w:r w:rsidRPr="00B82F6A">
          <w:rPr>
            <w:rStyle w:val="a3"/>
            <w:szCs w:val="28"/>
            <w:shd w:val="clear" w:color="auto" w:fill="FFFFFF"/>
          </w:rPr>
          <w:t>dopovid</w:t>
        </w:r>
        <w:r w:rsidRPr="00B82F6A">
          <w:rPr>
            <w:rStyle w:val="a3"/>
            <w:szCs w:val="28"/>
            <w:shd w:val="clear" w:color="auto" w:fill="FFFFFF"/>
            <w:lang w:val="uk-UA"/>
          </w:rPr>
          <w:t>-</w:t>
        </w:r>
        <w:r w:rsidRPr="00B82F6A">
          <w:rPr>
            <w:rStyle w:val="a3"/>
            <w:szCs w:val="28"/>
            <w:shd w:val="clear" w:color="auto" w:fill="FFFFFF"/>
          </w:rPr>
          <w:t>upovnovazhenogo</w:t>
        </w:r>
        <w:r w:rsidRPr="00B82F6A">
          <w:rPr>
            <w:rStyle w:val="a3"/>
            <w:szCs w:val="28"/>
            <w:shd w:val="clear" w:color="auto" w:fill="FFFFFF"/>
            <w:lang w:val="uk-UA"/>
          </w:rPr>
          <w:t>-2025.</w:t>
        </w:r>
        <w:r w:rsidRPr="00B82F6A">
          <w:rPr>
            <w:rStyle w:val="a3"/>
            <w:szCs w:val="28"/>
            <w:shd w:val="clear" w:color="auto" w:fill="FFFFFF"/>
          </w:rPr>
          <w:t>pdf</w:t>
        </w:r>
      </w:hyperlink>
      <w:r w:rsidRPr="00B82F6A">
        <w:rPr>
          <w:color w:val="2D2C37"/>
          <w:szCs w:val="28"/>
          <w:shd w:val="clear" w:color="auto" w:fill="FFFFFF"/>
          <w:lang w:val="uk-UA"/>
        </w:rPr>
        <w:t xml:space="preserve">. – </w:t>
      </w:r>
      <w:r w:rsidRPr="00B82F6A">
        <w:rPr>
          <w:szCs w:val="28"/>
          <w:shd w:val="clear" w:color="auto" w:fill="FFFFFF"/>
          <w:lang w:val="uk-UA"/>
        </w:rPr>
        <w:t>Назва з екрана. – Дата перегляду: 14.05.2025.</w:t>
      </w:r>
      <w:r>
        <w:rPr>
          <w:szCs w:val="28"/>
          <w:shd w:val="clear" w:color="auto" w:fill="FFFFFF"/>
        </w:rPr>
        <w:t xml:space="preserve"> </w:t>
      </w:r>
      <w:r w:rsidRPr="00B82F6A">
        <w:rPr>
          <w:i/>
          <w:iCs/>
          <w:szCs w:val="28"/>
          <w:shd w:val="clear" w:color="auto" w:fill="FFFFFF"/>
        </w:rPr>
        <w:t>Детально висвітлено стан додержання та захисту основних прав і свобод людини і громадянина в Україні за</w:t>
      </w:r>
      <w:r>
        <w:rPr>
          <w:i/>
          <w:iCs/>
          <w:szCs w:val="28"/>
          <w:shd w:val="clear" w:color="auto" w:fill="FFFFFF"/>
        </w:rPr>
        <w:t xml:space="preserve"> </w:t>
      </w:r>
      <w:r w:rsidRPr="00B82F6A">
        <w:rPr>
          <w:i/>
          <w:iCs/>
          <w:szCs w:val="28"/>
          <w:shd w:val="clear" w:color="auto" w:fill="FFFFFF"/>
        </w:rPr>
        <w:t>2025</w:t>
      </w:r>
      <w:r>
        <w:rPr>
          <w:i/>
          <w:iCs/>
          <w:szCs w:val="28"/>
          <w:shd w:val="clear" w:color="auto" w:fill="FFFFFF"/>
        </w:rPr>
        <w:t xml:space="preserve"> </w:t>
      </w:r>
      <w:r w:rsidRPr="00B82F6A">
        <w:rPr>
          <w:i/>
          <w:iCs/>
          <w:szCs w:val="28"/>
          <w:shd w:val="clear" w:color="auto" w:fill="FFFFFF"/>
        </w:rPr>
        <w:t>р.:</w:t>
      </w:r>
      <w:r>
        <w:rPr>
          <w:i/>
          <w:iCs/>
          <w:szCs w:val="28"/>
          <w:shd w:val="clear" w:color="auto" w:fill="FFFFFF"/>
          <w:lang w:val="uk-UA"/>
        </w:rPr>
        <w:t xml:space="preserve"> </w:t>
      </w:r>
      <w:r w:rsidRPr="00B82F6A">
        <w:rPr>
          <w:i/>
          <w:iCs/>
          <w:szCs w:val="28"/>
          <w:shd w:val="clear" w:color="auto" w:fill="FFFFFF"/>
          <w:lang w:val="uk-UA"/>
        </w:rPr>
        <w:t xml:space="preserve">зокрема, </w:t>
      </w:r>
      <w:r w:rsidRPr="00B82F6A">
        <w:rPr>
          <w:i/>
          <w:iCs/>
          <w:szCs w:val="28"/>
          <w:shd w:val="clear" w:color="auto" w:fill="FFFFFF"/>
        </w:rPr>
        <w:t>право на свободу світогляду і віросповідання; захист прав національних меншин (спільнот) України та корінних народів України</w:t>
      </w:r>
      <w:r w:rsidRPr="00B82F6A">
        <w:rPr>
          <w:i/>
          <w:iCs/>
          <w:szCs w:val="28"/>
          <w:shd w:val="clear" w:color="auto" w:fill="FFFFFF"/>
          <w:lang w:val="uk-UA"/>
        </w:rPr>
        <w:t xml:space="preserve"> тощо.</w:t>
      </w:r>
    </w:p>
    <w:p w:rsidR="00B10CC8" w:rsidRPr="00B10CC8" w:rsidRDefault="00B10CC8" w:rsidP="00B10CC8">
      <w:pPr>
        <w:pStyle w:val="a7"/>
        <w:numPr>
          <w:ilvl w:val="0"/>
          <w:numId w:val="26"/>
        </w:numPr>
        <w:spacing w:after="120" w:line="360" w:lineRule="auto"/>
        <w:ind w:left="0" w:firstLine="567"/>
        <w:jc w:val="both"/>
        <w:rPr>
          <w:i/>
          <w:iCs/>
          <w:szCs w:val="28"/>
        </w:rPr>
      </w:pPr>
      <w:r w:rsidRPr="00B10CC8">
        <w:rPr>
          <w:b/>
          <w:color w:val="000000"/>
          <w:szCs w:val="28"/>
          <w:lang w:val="uk-UA"/>
        </w:rPr>
        <w:t>Мар’ян</w:t>
      </w:r>
      <w:r w:rsidRPr="00B10CC8">
        <w:rPr>
          <w:b/>
          <w:lang w:val="uk-UA"/>
        </w:rPr>
        <w:t xml:space="preserve">  О. «Бог діє у війні…»: капелани і волонтери свідчать як Його сила проявляється через людську небайдужість </w:t>
      </w:r>
      <w:r w:rsidRPr="00B10CC8">
        <w:rPr>
          <w:color w:val="000000"/>
          <w:szCs w:val="28"/>
          <w:lang w:val="uk-UA"/>
        </w:rPr>
        <w:t xml:space="preserve">[Електронний ресурс] /  Ольга Мар’ян, Тарас Антошевський  // </w:t>
      </w:r>
      <w:r w:rsidRPr="00B10CC8">
        <w:rPr>
          <w:color w:val="000000"/>
          <w:szCs w:val="28"/>
        </w:rPr>
        <w:t>RISU</w:t>
      </w:r>
      <w:r w:rsidRPr="00B10CC8">
        <w:rPr>
          <w:color w:val="000000"/>
          <w:szCs w:val="28"/>
          <w:lang w:val="uk-UA"/>
        </w:rPr>
        <w:t>.</w:t>
      </w:r>
      <w:r w:rsidRPr="00B10CC8">
        <w:rPr>
          <w:color w:val="000000"/>
          <w:szCs w:val="28"/>
        </w:rPr>
        <w:t>ua</w:t>
      </w:r>
      <w:r w:rsidRPr="00B10CC8">
        <w:rPr>
          <w:color w:val="000000"/>
          <w:szCs w:val="28"/>
          <w:lang w:val="uk-UA"/>
        </w:rPr>
        <w:t xml:space="preserve"> : [вебсайт]. – 2026. – 11 черв. – Електрон. дані.</w:t>
      </w:r>
      <w:r w:rsidRPr="001C020C">
        <w:t xml:space="preserve"> </w:t>
      </w:r>
      <w:r w:rsidRPr="00B10CC8">
        <w:rPr>
          <w:i/>
          <w:lang w:val="uk-UA"/>
        </w:rPr>
        <w:t xml:space="preserve">Зазначено, що </w:t>
      </w:r>
      <w:r w:rsidRPr="00B10CC8">
        <w:rPr>
          <w:i/>
          <w:color w:val="000000"/>
          <w:szCs w:val="28"/>
          <w:lang w:val="uk-UA"/>
        </w:rPr>
        <w:t xml:space="preserve">у видавництві «Свічадо» вийшла книжка під назвою «Бог діє у війні. Реальні історії від капеланів, військових і волонтерів». Презентували видання в Гарнізонному храмі святих апостолів Петра і Павла Української Греко-Католицької Церкви (УГКЦ) у Львові. Це збірка життєвих історій-свідчень, які показують дію Бога в тих умовах, де, здавалося б, не лишається шансів на порятунок, надії, варіантів виходу. Але в Нього можливо все. Книжка вже четверта в серії. Попередніми були видання «Бог діє тихо. Реальні історії від священників», «Бог діє вчасно. Реальні історії від священників та єпископів», «Бог діє ніжно» (історії від жінок зі спільноти зі спільнотою «Матері в молитві»). </w:t>
      </w:r>
      <w:r w:rsidRPr="00B10CC8">
        <w:rPr>
          <w:color w:val="000000"/>
          <w:szCs w:val="28"/>
          <w:lang w:val="uk-UA"/>
        </w:rPr>
        <w:t xml:space="preserve">Текст: </w:t>
      </w:r>
      <w:hyperlink r:id="rId29" w:history="1">
        <w:r w:rsidRPr="00B10CC8">
          <w:rPr>
            <w:rStyle w:val="a3"/>
            <w:szCs w:val="28"/>
            <w:lang w:val="uk-UA"/>
          </w:rPr>
          <w:t>https://risu.ua/bog-diye-u-vijni-kapelani-i-volonteri-svidchat-yak-jogo-sila-proyavlyayetsya-cherez-lyudsku-nebajduzhist_n164550</w:t>
        </w:r>
      </w:hyperlink>
    </w:p>
    <w:p w:rsidR="00617AC3" w:rsidRPr="00617AC3" w:rsidRDefault="00617AC3" w:rsidP="00617AC3">
      <w:pPr>
        <w:pStyle w:val="a7"/>
        <w:numPr>
          <w:ilvl w:val="0"/>
          <w:numId w:val="26"/>
        </w:numPr>
        <w:spacing w:after="120" w:line="360" w:lineRule="auto"/>
        <w:ind w:left="0" w:firstLine="567"/>
        <w:jc w:val="both"/>
        <w:rPr>
          <w:i/>
          <w:iCs/>
          <w:szCs w:val="28"/>
        </w:rPr>
      </w:pPr>
      <w:r w:rsidRPr="00617AC3">
        <w:rPr>
          <w:b/>
        </w:rPr>
        <w:t>Маслійчук В.</w:t>
      </w:r>
      <w:r w:rsidRPr="00617AC3">
        <w:rPr>
          <w:b/>
          <w:lang w:val="uk-UA"/>
        </w:rPr>
        <w:t xml:space="preserve"> </w:t>
      </w:r>
      <w:r w:rsidRPr="00617AC3">
        <w:rPr>
          <w:b/>
        </w:rPr>
        <w:t xml:space="preserve">Церква на російсько-українському прикордонні. Білгородська єпархія у 1660-х – 1740-х рр. </w:t>
      </w:r>
      <w:r w:rsidRPr="00D47FAE">
        <w:t>/ Володимир Маслійчук ; з благословення Глави Укр. Греко-Католиц. Церкви блаженнішого Святослава Шевчука. — Львів : У</w:t>
      </w:r>
      <w:r w:rsidRPr="00617AC3">
        <w:rPr>
          <w:lang w:val="uk-UA"/>
        </w:rPr>
        <w:t>КУ</w:t>
      </w:r>
      <w:r w:rsidRPr="00D47FAE">
        <w:t>, 2025. — 349, [6] с. : іл., табл. — (Київське християнство ; т. 38) (Навчально-дослідна програма ”Київське християнство та унійна традиція”) (Проєкт ”Соборна Україна та Київська традиція”).</w:t>
      </w:r>
      <w:r w:rsidRPr="00617AC3">
        <w:rPr>
          <w:lang w:val="uk-UA"/>
        </w:rPr>
        <w:t xml:space="preserve"> </w:t>
      </w:r>
      <w:r w:rsidRPr="00617AC3">
        <w:rPr>
          <w:b/>
          <w:bCs/>
          <w:i/>
          <w:szCs w:val="28"/>
          <w:lang w:val="uk-UA"/>
        </w:rPr>
        <w:t xml:space="preserve">Шифр зберігання в Бібліотеці: Б378179 </w:t>
      </w:r>
      <w:r w:rsidRPr="00617AC3">
        <w:rPr>
          <w:bCs/>
          <w:i/>
          <w:szCs w:val="28"/>
          <w:lang w:val="uk-UA"/>
        </w:rPr>
        <w:t>Зазначено, що проєкт Білгородської єпархії був частиною великих трансформацій Московської Церкви, що мав упорядкувати церковне життя на системі укріплень (Білгородській укріпленій лінії), але творення цієї церковної одиниці не враховувало великий переселенський потік вірян Київської митрополії зі своїми звичаями й особливостями, визначеними реформами митрополита Петра Могили і його наступників. У 1740-их рр. Білгородська єпархія усе ж постає як значний осередок релігійного життя. Велика кількість церков і пастви, наявність навчального закладу, бюрократизація керівництва та водночас істотні відходи від вимог літургійних практик і вказівок Синоду визначали, вочевидь, культурне життя прикордонного простору. Численні казуси постають важливими деталями для розуміння пізнішої появи модерних ідентичностей, що незрідка відображено в церковній документації.</w:t>
      </w:r>
    </w:p>
    <w:p w:rsidR="004920A7" w:rsidRPr="004920A7" w:rsidRDefault="00F51763" w:rsidP="004920A7">
      <w:pPr>
        <w:pStyle w:val="a7"/>
        <w:numPr>
          <w:ilvl w:val="0"/>
          <w:numId w:val="26"/>
        </w:numPr>
        <w:spacing w:after="120" w:line="360" w:lineRule="auto"/>
        <w:ind w:left="0" w:firstLine="567"/>
        <w:jc w:val="both"/>
        <w:rPr>
          <w:rStyle w:val="a3"/>
          <w:i/>
          <w:color w:val="1F497D" w:themeColor="text2"/>
          <w:u w:val="none"/>
        </w:rPr>
      </w:pPr>
      <w:r w:rsidRPr="00F51763">
        <w:rPr>
          <w:b/>
          <w:kern w:val="36"/>
          <w:szCs w:val="28"/>
          <w:lang w:val="uk-UA"/>
        </w:rPr>
        <w:t xml:space="preserve">На Запоріжжі окупанти знищили старовинну лютеранську кірху </w:t>
      </w:r>
      <w:r w:rsidRPr="00F51763">
        <w:rPr>
          <w:color w:val="000000"/>
          <w:szCs w:val="28"/>
          <w:lang w:val="uk-UA"/>
        </w:rPr>
        <w:t xml:space="preserve">[Електронний ресурс] // </w:t>
      </w:r>
      <w:r w:rsidRPr="00F51763">
        <w:rPr>
          <w:color w:val="000000"/>
          <w:szCs w:val="28"/>
        </w:rPr>
        <w:t>RISU</w:t>
      </w:r>
      <w:r w:rsidRPr="00F51763">
        <w:rPr>
          <w:color w:val="000000"/>
          <w:szCs w:val="28"/>
          <w:lang w:val="uk-UA"/>
        </w:rPr>
        <w:t>.</w:t>
      </w:r>
      <w:r w:rsidRPr="00F51763">
        <w:rPr>
          <w:color w:val="000000"/>
          <w:szCs w:val="28"/>
        </w:rPr>
        <w:t>ua</w:t>
      </w:r>
      <w:r w:rsidRPr="00F51763">
        <w:rPr>
          <w:color w:val="000000"/>
          <w:szCs w:val="28"/>
          <w:lang w:val="uk-UA"/>
        </w:rPr>
        <w:t xml:space="preserve"> : [вебсайт].</w:t>
      </w:r>
      <w:r w:rsidRPr="00F51763">
        <w:rPr>
          <w:color w:val="000000"/>
          <w:szCs w:val="28"/>
        </w:rPr>
        <w:t> </w:t>
      </w:r>
      <w:r w:rsidRPr="00F51763">
        <w:rPr>
          <w:color w:val="000000"/>
          <w:szCs w:val="28"/>
          <w:lang w:val="uk-UA"/>
        </w:rPr>
        <w:t xml:space="preserve"> – 2026. – 25 трав. – Електрон. дані.</w:t>
      </w:r>
      <w:r w:rsidRPr="00F51763">
        <w:rPr>
          <w:lang w:val="uk-UA"/>
        </w:rPr>
        <w:t xml:space="preserve"> </w:t>
      </w:r>
      <w:r w:rsidRPr="00F51763">
        <w:rPr>
          <w:i/>
          <w:lang w:val="uk-UA"/>
        </w:rPr>
        <w:t>Подано інформацію, що у</w:t>
      </w:r>
      <w:r w:rsidRPr="00F51763">
        <w:rPr>
          <w:i/>
          <w:color w:val="000000"/>
          <w:szCs w:val="28"/>
          <w:lang w:val="uk-UA"/>
        </w:rPr>
        <w:t xml:space="preserve"> селі Терсянка Запорізької області російська авіабомба зруйнувала історичну протестантську кірху Святих Петра і Павла, збудовану ще у 1911 р. німецькою громадою. </w:t>
      </w:r>
      <w:r w:rsidRPr="00F51763">
        <w:rPr>
          <w:i/>
          <w:color w:val="000000"/>
          <w:szCs w:val="28"/>
        </w:rPr>
        <w:t xml:space="preserve">Пам’ятка пережила десятиліття перебудов </w:t>
      </w:r>
      <w:r w:rsidRPr="00F51763">
        <w:rPr>
          <w:i/>
          <w:color w:val="000000"/>
          <w:szCs w:val="28"/>
          <w:lang w:val="uk-UA"/>
        </w:rPr>
        <w:t>і</w:t>
      </w:r>
      <w:r w:rsidRPr="00F51763">
        <w:rPr>
          <w:i/>
          <w:color w:val="000000"/>
          <w:szCs w:val="28"/>
        </w:rPr>
        <w:t xml:space="preserve"> руйнувань, однак нинішня війна не залишила історичній будівлі шансів.</w:t>
      </w:r>
      <w:r w:rsidRPr="00F51763">
        <w:rPr>
          <w:i/>
        </w:rPr>
        <w:t xml:space="preserve"> </w:t>
      </w:r>
      <w:r w:rsidRPr="00F51763">
        <w:rPr>
          <w:i/>
          <w:color w:val="000000"/>
          <w:szCs w:val="28"/>
          <w:lang w:val="uk-UA"/>
        </w:rPr>
        <w:t>Зазначено, що к</w:t>
      </w:r>
      <w:r w:rsidRPr="00F51763">
        <w:rPr>
          <w:i/>
          <w:color w:val="000000"/>
          <w:szCs w:val="28"/>
        </w:rPr>
        <w:t>олишнє Мирне Поле</w:t>
      </w:r>
      <w:r w:rsidRPr="00F51763">
        <w:rPr>
          <w:i/>
          <w:color w:val="000000"/>
          <w:szCs w:val="28"/>
          <w:lang w:val="uk-UA"/>
        </w:rPr>
        <w:t xml:space="preserve"> (</w:t>
      </w:r>
      <w:r w:rsidRPr="00F51763">
        <w:rPr>
          <w:i/>
          <w:color w:val="000000"/>
          <w:szCs w:val="28"/>
        </w:rPr>
        <w:t>нині Терсянка</w:t>
      </w:r>
      <w:r w:rsidRPr="00F51763">
        <w:rPr>
          <w:i/>
          <w:color w:val="000000"/>
          <w:szCs w:val="28"/>
          <w:lang w:val="uk-UA"/>
        </w:rPr>
        <w:t>)</w:t>
      </w:r>
      <w:r w:rsidRPr="00F51763">
        <w:rPr>
          <w:i/>
          <w:color w:val="000000"/>
          <w:szCs w:val="28"/>
        </w:rPr>
        <w:t xml:space="preserve">, було центром Канкринівської колонії, де проживали заможні </w:t>
      </w:r>
      <w:r w:rsidRPr="00F51763">
        <w:rPr>
          <w:i/>
          <w:color w:val="000000"/>
          <w:szCs w:val="28"/>
        </w:rPr>
        <w:lastRenderedPageBreak/>
        <w:t>німецькі колоністи.</w:t>
      </w:r>
      <w:r w:rsidRPr="00F51763">
        <w:rPr>
          <w:i/>
        </w:rPr>
        <w:t xml:space="preserve"> </w:t>
      </w:r>
      <w:r w:rsidRPr="00F51763">
        <w:rPr>
          <w:i/>
          <w:color w:val="000000"/>
          <w:szCs w:val="28"/>
        </w:rPr>
        <w:t>Храм став справжньою архітектурною окрасою регіону.</w:t>
      </w:r>
      <w:r w:rsidRPr="00F51763">
        <w:rPr>
          <w:i/>
        </w:rPr>
        <w:t xml:space="preserve"> </w:t>
      </w:r>
      <w:r w:rsidRPr="00F51763">
        <w:rPr>
          <w:i/>
          <w:color w:val="000000"/>
          <w:szCs w:val="28"/>
        </w:rPr>
        <w:t>Особливою гордістю храму був орган німецької фірми «Бах і Шунт», доставлений зі Штутгарта. Він мав 20 голосів та вважався унікальним музичним інструментом для того часу.</w:t>
      </w:r>
      <w:r w:rsidRPr="00F51763">
        <w:rPr>
          <w:i/>
        </w:rPr>
        <w:t xml:space="preserve"> </w:t>
      </w:r>
      <w:r w:rsidRPr="00F51763">
        <w:rPr>
          <w:i/>
          <w:color w:val="000000"/>
          <w:szCs w:val="28"/>
        </w:rPr>
        <w:t>Знищення кірхи стало ще однією втратою для культурної спадщини Запорізького краю. Разом із будівлею зникла частина історії німецьких поселень Півдня України, які понад два століття формували архітектурне та культурне обличчя регіону.</w:t>
      </w:r>
      <w:r w:rsidRPr="00F51763">
        <w:rPr>
          <w:i/>
          <w:color w:val="000000"/>
          <w:szCs w:val="28"/>
          <w:lang w:val="uk-UA"/>
        </w:rPr>
        <w:t xml:space="preserve"> </w:t>
      </w:r>
      <w:r w:rsidRPr="00F51763">
        <w:rPr>
          <w:color w:val="000000"/>
          <w:szCs w:val="28"/>
          <w:lang w:val="uk-UA"/>
        </w:rPr>
        <w:t xml:space="preserve">Текст: </w:t>
      </w:r>
      <w:hyperlink r:id="rId30" w:history="1">
        <w:r w:rsidRPr="00F51763">
          <w:rPr>
            <w:rStyle w:val="a3"/>
            <w:szCs w:val="28"/>
            <w:lang w:val="uk-UA"/>
          </w:rPr>
          <w:t>https://risu.ua/na-zaporizhzhi-okupanti-znishchili-starovinnu-lyuteransku-kirhu_n164231</w:t>
        </w:r>
      </w:hyperlink>
    </w:p>
    <w:p w:rsidR="0012125B" w:rsidRPr="0012125B" w:rsidRDefault="004920A7" w:rsidP="0012125B">
      <w:pPr>
        <w:pStyle w:val="a7"/>
        <w:numPr>
          <w:ilvl w:val="0"/>
          <w:numId w:val="26"/>
        </w:numPr>
        <w:spacing w:after="120" w:line="360" w:lineRule="auto"/>
        <w:ind w:left="0" w:firstLine="567"/>
        <w:jc w:val="both"/>
        <w:rPr>
          <w:rStyle w:val="a3"/>
          <w:i/>
          <w:color w:val="1F497D" w:themeColor="text2"/>
          <w:u w:val="none"/>
        </w:rPr>
      </w:pPr>
      <w:r w:rsidRPr="004920A7">
        <w:rPr>
          <w:b/>
          <w:lang w:val="uk-UA"/>
        </w:rPr>
        <w:t xml:space="preserve">На Львівщині після реставрації відкрили костел Матері Божої Ченстоховської - пам’ятку України </w:t>
      </w:r>
      <w:r w:rsidRPr="004920A7">
        <w:rPr>
          <w:rFonts w:cs="Times New Roman"/>
          <w:szCs w:val="28"/>
          <w:lang w:val="uk-UA"/>
        </w:rPr>
        <w:t xml:space="preserve">[Електронний ресурс] // </w:t>
      </w:r>
      <w:r w:rsidRPr="004920A7">
        <w:rPr>
          <w:rFonts w:cs="Times New Roman"/>
          <w:szCs w:val="28"/>
        </w:rPr>
        <w:t>RISU</w:t>
      </w:r>
      <w:r w:rsidRPr="004920A7">
        <w:rPr>
          <w:rFonts w:cs="Times New Roman"/>
          <w:szCs w:val="28"/>
          <w:lang w:val="uk-UA"/>
        </w:rPr>
        <w:t>.</w:t>
      </w:r>
      <w:r w:rsidRPr="004920A7">
        <w:rPr>
          <w:rFonts w:cs="Times New Roman"/>
          <w:szCs w:val="28"/>
        </w:rPr>
        <w:t>ua</w:t>
      </w:r>
      <w:r w:rsidRPr="004920A7">
        <w:rPr>
          <w:rFonts w:cs="Times New Roman"/>
          <w:szCs w:val="28"/>
          <w:lang w:val="uk-UA"/>
        </w:rPr>
        <w:t xml:space="preserve"> : [вебсайт]. – 2026. – 1 черв. – Електрон. дані. </w:t>
      </w:r>
      <w:r w:rsidRPr="004920A7">
        <w:rPr>
          <w:rFonts w:cs="Times New Roman"/>
          <w:i/>
          <w:szCs w:val="28"/>
          <w:lang w:val="uk-UA"/>
        </w:rPr>
        <w:t>Подано інформацію, що у селі Демня Стрийського району відкрили костел Матері Божої Ченстоховської — пам’ятку архітектури місцевого значення, яка впродовж багатьох років перебувала у занедбаному стані. Подія об’єднала представників влади, громади, митців, науковців, меценатів і всіх, хто долучився до збереження історичної споруди.</w:t>
      </w:r>
      <w:r w:rsidRPr="004920A7">
        <w:rPr>
          <w:i/>
          <w:lang w:val="uk-UA"/>
        </w:rPr>
        <w:t xml:space="preserve"> Зазначено, що к</w:t>
      </w:r>
      <w:r w:rsidRPr="004920A7">
        <w:rPr>
          <w:rFonts w:cs="Times New Roman"/>
          <w:i/>
          <w:szCs w:val="28"/>
          <w:lang w:val="uk-UA"/>
        </w:rPr>
        <w:t xml:space="preserve">остел є важливою частиною культурної спадщини Львівщини та офіційно внесений до Державного реєстру нерухомих пам’яток України; це одна з найцікавіших неоготичних сакральних споруд регіону. Жодних змін архітектурних параметрів споруди не здійснювали. Роботи не передбачали втручання в несучі конструкції чи зміну предмета охорони пам’ятки. Після відкриття простір планують використовувати для проведення культурно-мистецьких заходів, виставок, концертів, освітніх подій та інших громадських ініціатив. </w:t>
      </w:r>
      <w:r w:rsidRPr="004920A7">
        <w:rPr>
          <w:rFonts w:cs="Times New Roman"/>
          <w:szCs w:val="28"/>
          <w:lang w:val="uk-UA"/>
        </w:rPr>
        <w:t xml:space="preserve">Текст: </w:t>
      </w:r>
      <w:hyperlink r:id="rId31" w:history="1">
        <w:r w:rsidRPr="004920A7">
          <w:rPr>
            <w:rStyle w:val="a3"/>
            <w:rFonts w:cs="Times New Roman"/>
            <w:szCs w:val="28"/>
            <w:lang w:val="uk-UA"/>
          </w:rPr>
          <w:t>https://risu.ua/na-lvivshchini-pislya-restavraciyi-vidkrili-kostel-materi-bozhoyi-chenstohovskoyi---pamyatku-ukrayini_n164364</w:t>
        </w:r>
      </w:hyperlink>
    </w:p>
    <w:p w:rsidR="0059531B" w:rsidRPr="0059531B" w:rsidRDefault="0012125B" w:rsidP="0059531B">
      <w:pPr>
        <w:pStyle w:val="a7"/>
        <w:numPr>
          <w:ilvl w:val="0"/>
          <w:numId w:val="26"/>
        </w:numPr>
        <w:spacing w:after="120" w:line="360" w:lineRule="auto"/>
        <w:ind w:left="0" w:firstLine="567"/>
        <w:jc w:val="both"/>
        <w:rPr>
          <w:rStyle w:val="a3"/>
          <w:i/>
          <w:color w:val="1F497D" w:themeColor="text2"/>
          <w:u w:val="none"/>
        </w:rPr>
      </w:pPr>
      <w:r w:rsidRPr="0012125B">
        <w:rPr>
          <w:b/>
          <w:lang w:val="uk-UA"/>
        </w:rPr>
        <w:t xml:space="preserve">Найбільше українці довіряють Предстоятелю ПЦУ, - опитування </w:t>
      </w:r>
      <w:r w:rsidRPr="0012125B">
        <w:rPr>
          <w:rFonts w:cs="Times New Roman"/>
          <w:szCs w:val="28"/>
          <w:lang w:val="uk-UA"/>
        </w:rPr>
        <w:t xml:space="preserve">[Електронний ресурс] // </w:t>
      </w:r>
      <w:r w:rsidRPr="0012125B">
        <w:rPr>
          <w:rFonts w:cs="Times New Roman"/>
          <w:szCs w:val="28"/>
        </w:rPr>
        <w:t>RISU</w:t>
      </w:r>
      <w:r w:rsidRPr="0012125B">
        <w:rPr>
          <w:rFonts w:cs="Times New Roman"/>
          <w:szCs w:val="28"/>
          <w:lang w:val="uk-UA"/>
        </w:rPr>
        <w:t>.</w:t>
      </w:r>
      <w:r w:rsidRPr="0012125B">
        <w:rPr>
          <w:rFonts w:cs="Times New Roman"/>
          <w:szCs w:val="28"/>
        </w:rPr>
        <w:t>ua</w:t>
      </w:r>
      <w:r w:rsidRPr="0012125B">
        <w:rPr>
          <w:rFonts w:cs="Times New Roman"/>
          <w:szCs w:val="28"/>
          <w:lang w:val="uk-UA"/>
        </w:rPr>
        <w:t xml:space="preserve"> : [вебсайт]. – 2026. – 3 черв. – Електрон. дані. </w:t>
      </w:r>
      <w:r w:rsidRPr="0012125B">
        <w:rPr>
          <w:i/>
          <w:lang w:val="uk-UA"/>
        </w:rPr>
        <w:t xml:space="preserve">Наведено результати соціологічного опитування щодо рівня довіри українців до релігійних лідерів. Зазначено, що найвищий рівень </w:t>
      </w:r>
      <w:r w:rsidRPr="0012125B">
        <w:rPr>
          <w:i/>
          <w:lang w:val="uk-UA"/>
        </w:rPr>
        <w:lastRenderedPageBreak/>
        <w:t xml:space="preserve">суспільної довіри серед очільників церков має Предстоятель Православної Церкви України (ПЦУ) митрополит Епіфаній, що відображає зростання авторитету ПЦУ в українському суспільстві. Особливу увагу приділено впливу війни на релігійні настрої громадян, посиленню підтримки незалежних українських церковних інституцій та їхній ролі у зміцненні національної єдності. </w:t>
      </w:r>
      <w:r w:rsidRPr="0012125B">
        <w:rPr>
          <w:lang w:val="uk-UA"/>
        </w:rPr>
        <w:t xml:space="preserve">Текст: </w:t>
      </w:r>
      <w:hyperlink r:id="rId32" w:history="1">
        <w:r w:rsidRPr="0012125B">
          <w:rPr>
            <w:rStyle w:val="a3"/>
            <w:lang w:val="uk-UA"/>
          </w:rPr>
          <w:t>https://risu.ua/najbilshe-ukrayinci-doviryayut-predstoyatelyu-pcu---opituvannya_n164412</w:t>
        </w:r>
      </w:hyperlink>
    </w:p>
    <w:p w:rsidR="0059531B" w:rsidRPr="0059531B" w:rsidRDefault="0059531B" w:rsidP="0059531B">
      <w:pPr>
        <w:pStyle w:val="a7"/>
        <w:numPr>
          <w:ilvl w:val="0"/>
          <w:numId w:val="26"/>
        </w:numPr>
        <w:spacing w:after="120" w:line="360" w:lineRule="auto"/>
        <w:ind w:left="0" w:firstLine="567"/>
        <w:jc w:val="both"/>
        <w:rPr>
          <w:i/>
          <w:color w:val="1F497D" w:themeColor="text2"/>
        </w:rPr>
      </w:pPr>
      <w:r w:rsidRPr="0059531B">
        <w:rPr>
          <w:b/>
          <w:lang w:val="uk-UA"/>
        </w:rPr>
        <w:t>Никанор (Мишков, Христо; Архімандрит Болгарської Православної Церкви; 1975 -) Ініціативи Єрусалимської Патріархії: геополітичні інтереси і церковне суперництво проти канонічного порядку</w:t>
      </w:r>
      <w:r w:rsidRPr="0059531B">
        <w:rPr>
          <w:lang w:val="uk-UA"/>
        </w:rPr>
        <w:t xml:space="preserve"> [Електронний ресурс] / Архімандрит Никанор // </w:t>
      </w:r>
      <w:r w:rsidRPr="006C72BC">
        <w:t>RISU</w:t>
      </w:r>
      <w:r w:rsidRPr="0059531B">
        <w:rPr>
          <w:lang w:val="uk-UA"/>
        </w:rPr>
        <w:t>.</w:t>
      </w:r>
      <w:r w:rsidRPr="006C72BC">
        <w:t>ua</w:t>
      </w:r>
      <w:r w:rsidRPr="0059531B">
        <w:rPr>
          <w:lang w:val="uk-UA"/>
        </w:rPr>
        <w:t xml:space="preserve"> : [вебсайт]. – 2026. – 10 черв. – Електрон. дані. </w:t>
      </w:r>
      <w:r w:rsidRPr="0059531B">
        <w:rPr>
          <w:i/>
        </w:rPr>
        <w:t xml:space="preserve">Розглянуто позицію Єрусалимської Патріархії щодо українського церковного питання та її вплив на міжправославні відносини. Проаналізовано ініціативи Єрусалимського Патріарха, пов’язані зі скликанням міжцерковних зустрічей, їх відповідність канонічному порядку та наслідки для єдності православного світу. Особливу увагу приділено взаємозв’язку церковних процесів із геополітичними інтересами та конкуренцією між православними центрами впливу. </w:t>
      </w:r>
      <w:r w:rsidRPr="0059531B">
        <w:rPr>
          <w:i/>
          <w:lang w:val="uk-UA"/>
        </w:rPr>
        <w:t>Акцентовано на</w:t>
      </w:r>
      <w:r w:rsidRPr="0059531B">
        <w:rPr>
          <w:i/>
        </w:rPr>
        <w:t xml:space="preserve"> важлив</w:t>
      </w:r>
      <w:r w:rsidRPr="0059531B">
        <w:rPr>
          <w:i/>
          <w:lang w:val="uk-UA"/>
        </w:rPr>
        <w:t>ості</w:t>
      </w:r>
      <w:r w:rsidRPr="0059531B">
        <w:rPr>
          <w:i/>
        </w:rPr>
        <w:t xml:space="preserve"> дотримання канонічних принципів і збереження балансу між церковною традицією та сучасними викликами для забезпечення міжправославної єдності.</w:t>
      </w:r>
      <w:r w:rsidRPr="0059531B">
        <w:rPr>
          <w:lang w:val="uk-UA"/>
        </w:rPr>
        <w:t xml:space="preserve"> Текст: </w:t>
      </w:r>
      <w:hyperlink r:id="rId33" w:history="1">
        <w:r w:rsidRPr="0059531B">
          <w:rPr>
            <w:rStyle w:val="a3"/>
            <w:lang w:val="uk-UA"/>
          </w:rPr>
          <w:t>https://risu.ua/iniciativi-yerusalimskoyi-patriarhiyi-geopolitichni-interesi-i-cerkovne-supernictvo-proti-kanonichnogo-poryadku_n164525</w:t>
        </w:r>
      </w:hyperlink>
    </w:p>
    <w:p w:rsidR="0000780F" w:rsidRPr="0000780F" w:rsidRDefault="004F2BE2" w:rsidP="0000780F">
      <w:pPr>
        <w:pStyle w:val="a7"/>
        <w:numPr>
          <w:ilvl w:val="0"/>
          <w:numId w:val="26"/>
        </w:numPr>
        <w:spacing w:after="120" w:line="360" w:lineRule="auto"/>
        <w:ind w:left="0" w:firstLine="567"/>
        <w:jc w:val="both"/>
        <w:rPr>
          <w:rStyle w:val="a3"/>
          <w:bCs/>
          <w:color w:val="0070C0"/>
          <w:szCs w:val="28"/>
          <w:u w:val="none"/>
          <w:lang w:val="uk-UA"/>
        </w:rPr>
      </w:pPr>
      <w:r w:rsidRPr="00ED6A50">
        <w:rPr>
          <w:b/>
          <w:bCs/>
          <w:szCs w:val="28"/>
          <w:lang w:val="uk-UA"/>
        </w:rPr>
        <w:t xml:space="preserve">Пам’яткознавство: сучасні аспекти </w:t>
      </w:r>
      <w:r w:rsidRPr="00FE5D00">
        <w:rPr>
          <w:bCs/>
          <w:szCs w:val="28"/>
          <w:lang w:val="uk-UA"/>
        </w:rPr>
        <w:t>: матеріали IV Всеукр. наук.-практ. конф., м. Кам’янець-Подільський, 25 верес</w:t>
      </w:r>
      <w:r w:rsidR="00FE5D00">
        <w:rPr>
          <w:bCs/>
          <w:szCs w:val="28"/>
          <w:lang w:val="uk-UA"/>
        </w:rPr>
        <w:t>.</w:t>
      </w:r>
      <w:r w:rsidRPr="00FE5D00">
        <w:rPr>
          <w:bCs/>
          <w:szCs w:val="28"/>
          <w:lang w:val="uk-UA"/>
        </w:rPr>
        <w:t xml:space="preserve"> 2025 р</w:t>
      </w:r>
      <w:r w:rsidR="00FE5D00">
        <w:rPr>
          <w:bCs/>
          <w:szCs w:val="28"/>
          <w:lang w:val="uk-UA"/>
        </w:rPr>
        <w:t>.</w:t>
      </w:r>
      <w:r w:rsidRPr="00ED6A50">
        <w:rPr>
          <w:bCs/>
          <w:szCs w:val="28"/>
          <w:lang w:val="uk-UA"/>
        </w:rPr>
        <w:t xml:space="preserve"> / М-во культури України, Нац. іст.-архітектур. заповідник ”Кам’янець” ; [редкол.</w:t>
      </w:r>
      <w:r w:rsidR="00FE5D00">
        <w:rPr>
          <w:bCs/>
          <w:szCs w:val="28"/>
          <w:lang w:val="uk-UA"/>
        </w:rPr>
        <w:t xml:space="preserve"> </w:t>
      </w:r>
      <w:r w:rsidRPr="00ED6A50">
        <w:rPr>
          <w:bCs/>
          <w:szCs w:val="28"/>
          <w:lang w:val="uk-UA"/>
        </w:rPr>
        <w:t xml:space="preserve">: В. В. Фенцур (гол. ред.) та ін.]. — Кам’янець-Подільський : Друкарня ”Рута”, 2025. — 137 с. : іл. </w:t>
      </w:r>
      <w:r w:rsidRPr="00ED6A50">
        <w:rPr>
          <w:b/>
          <w:bCs/>
          <w:i/>
          <w:szCs w:val="28"/>
          <w:lang w:val="uk-UA"/>
        </w:rPr>
        <w:t xml:space="preserve">Шифр зберігання в Бібліотеці: В86299 </w:t>
      </w:r>
      <w:r w:rsidRPr="00ED6A50">
        <w:rPr>
          <w:bCs/>
          <w:i/>
          <w:szCs w:val="28"/>
          <w:lang w:val="uk-UA"/>
        </w:rPr>
        <w:t xml:space="preserve">Зі змісту: Летичівська Свято-Успенська Церква як об’єкт культурної спадщини: архітектурні особливості та історичний контекст / С. Коржик. – С. 67-70; </w:t>
      </w:r>
      <w:r w:rsidRPr="00ED6A50">
        <w:rPr>
          <w:bCs/>
          <w:i/>
          <w:szCs w:val="28"/>
          <w:lang w:val="uk-UA"/>
        </w:rPr>
        <w:lastRenderedPageBreak/>
        <w:t xml:space="preserve">Історія та сучасність Різдво-Богородицької Церкви в м. Славута Хмельницької області / Л. Свінціцька. – С. 100-107. </w:t>
      </w:r>
      <w:r w:rsidRPr="00ED6A50">
        <w:rPr>
          <w:bCs/>
          <w:szCs w:val="28"/>
          <w:lang w:val="uk-UA"/>
        </w:rPr>
        <w:t xml:space="preserve">Текст: </w:t>
      </w:r>
      <w:hyperlink r:id="rId34" w:history="1">
        <w:r w:rsidRPr="00891ACF">
          <w:rPr>
            <w:rStyle w:val="a3"/>
            <w:bCs/>
            <w:color w:val="0070C0"/>
            <w:szCs w:val="28"/>
            <w:lang w:val="uk-UA"/>
          </w:rPr>
          <w:t>https://niazkamenec.org.ua/elektron-biblioteka/347-zbyrnik-materyalyv-yv-vseukrayinskoyi-naukovo-praktichnoyi-konferencyyi-pamyatkoznavstvo-suchasny-aspekti-scho-vydbulas-25-veresnya-2025-roku-u-nyaz-kamyanec.html</w:t>
        </w:r>
      </w:hyperlink>
    </w:p>
    <w:p w:rsidR="0000780F" w:rsidRPr="0000780F" w:rsidRDefault="0000780F" w:rsidP="0000780F">
      <w:pPr>
        <w:pStyle w:val="a7"/>
        <w:numPr>
          <w:ilvl w:val="0"/>
          <w:numId w:val="26"/>
        </w:numPr>
        <w:spacing w:after="120" w:line="360" w:lineRule="auto"/>
        <w:ind w:left="0" w:firstLine="567"/>
        <w:jc w:val="both"/>
        <w:rPr>
          <w:bCs/>
          <w:color w:val="0070C0"/>
          <w:szCs w:val="28"/>
          <w:lang w:val="uk-UA"/>
        </w:rPr>
      </w:pPr>
      <w:r w:rsidRPr="0000780F">
        <w:rPr>
          <w:b/>
          <w:lang w:val="uk-UA"/>
        </w:rPr>
        <w:t xml:space="preserve">Пастир із народу : ректор, намісник, будівничий </w:t>
      </w:r>
      <w:r w:rsidRPr="0000780F">
        <w:rPr>
          <w:lang w:val="uk-UA"/>
        </w:rPr>
        <w:t xml:space="preserve">: 20-ліття пам’яті митрополита Даниїла / [З благословіння Блаженнійшого Митрополита Київ. і всієї України, Епіфанія]. — [Київ] : Синод. вид.-просвітн. упр. ПЦУ, [20--?]. — 64 с. : іл. </w:t>
      </w:r>
      <w:r w:rsidRPr="0000780F">
        <w:rPr>
          <w:b/>
          <w:i/>
          <w:lang w:val="uk-UA"/>
        </w:rPr>
        <w:t xml:space="preserve">Шифр зберігання в Бібліотеці: Б378727 </w:t>
      </w:r>
      <w:r w:rsidRPr="0000780F">
        <w:rPr>
          <w:i/>
          <w:lang w:val="uk-UA"/>
        </w:rPr>
        <w:t>Видання присвячено 20-літтю пам`яті Митрополита Даниїла. Він був одним з головних учасників переговорного процесу з визнання Української Православної Церкви (ПЦУ) Київського Патріархату світовою Православною спільнотою. Митрополит Даниїл неодноразово зустрічався з Вселенським Патріархом Варфоломієм.</w:t>
      </w:r>
    </w:p>
    <w:p w:rsidR="00A356EE" w:rsidRDefault="00BB6198" w:rsidP="00891ACF">
      <w:pPr>
        <w:pStyle w:val="a7"/>
        <w:numPr>
          <w:ilvl w:val="0"/>
          <w:numId w:val="26"/>
        </w:numPr>
        <w:spacing w:after="120" w:line="360" w:lineRule="auto"/>
        <w:ind w:left="0" w:firstLine="567"/>
        <w:jc w:val="both"/>
      </w:pPr>
      <w:r w:rsidRPr="00891ACF">
        <w:rPr>
          <w:b/>
          <w:lang w:val="uk-UA"/>
        </w:rPr>
        <w:t xml:space="preserve">Патріарх УГКЦ Святослав розпочав душпастирський візит до Іспанії </w:t>
      </w:r>
      <w:r w:rsidRPr="00891ACF">
        <w:rPr>
          <w:lang w:val="uk-UA"/>
        </w:rPr>
        <w:t xml:space="preserve">[Електронний ресурс] // </w:t>
      </w:r>
      <w:r w:rsidRPr="00BB6198">
        <w:t>RISU</w:t>
      </w:r>
      <w:r w:rsidRPr="00891ACF">
        <w:rPr>
          <w:lang w:val="uk-UA"/>
        </w:rPr>
        <w:t>.</w:t>
      </w:r>
      <w:r w:rsidRPr="00BB6198">
        <w:t>ua</w:t>
      </w:r>
      <w:r w:rsidRPr="00891ACF">
        <w:rPr>
          <w:lang w:val="uk-UA"/>
        </w:rPr>
        <w:t xml:space="preserve"> : [вебсайт]. – 2026. – 17 трав. – Електрон. дані. </w:t>
      </w:r>
      <w:r w:rsidRPr="00891ACF">
        <w:rPr>
          <w:i/>
          <w:lang w:val="uk-UA"/>
        </w:rPr>
        <w:t>Висвітлено душпастирський візит Глави Української Греко-Католицької Церкви Святослава Шевчука до Іспанії, спрямований на підтримку української діаспори та зміцнення міжцерковних зв’язків. Проаналізовано значення візиту для консолідації української громади за кордоном, розвитку духовної комунікації та збереження релігійно-культурної ідентичності українців в умовах сучасних суспільних викликів. Особливу увагу приділено ролі Церкви як важливого чинника духовної підтримки, соціальної єдності та збереження національної самоідентифікації українців у європейському середовищі.</w:t>
      </w:r>
      <w:r w:rsidRPr="00891ACF">
        <w:rPr>
          <w:lang w:val="uk-UA"/>
        </w:rPr>
        <w:t xml:space="preserve"> </w:t>
      </w:r>
      <w:r w:rsidRPr="00BB6198">
        <w:t xml:space="preserve">Текст: </w:t>
      </w:r>
      <w:hyperlink r:id="rId35" w:history="1">
        <w:r w:rsidRPr="008B5E13">
          <w:rPr>
            <w:rStyle w:val="a3"/>
          </w:rPr>
          <w:t>https://risu.ua/patriarh-ugkc-svyatoslav-rozpochav-dushpastirskij-vizit-do-ispaniyi_n164085</w:t>
        </w:r>
      </w:hyperlink>
    </w:p>
    <w:p w:rsidR="00F9276D" w:rsidRDefault="00A356EE" w:rsidP="00F9276D">
      <w:pPr>
        <w:pStyle w:val="a7"/>
        <w:numPr>
          <w:ilvl w:val="0"/>
          <w:numId w:val="26"/>
        </w:numPr>
        <w:spacing w:after="120" w:line="360" w:lineRule="auto"/>
        <w:ind w:left="0" w:firstLine="567"/>
        <w:jc w:val="both"/>
        <w:rPr>
          <w:color w:val="2D2C37"/>
          <w:szCs w:val="28"/>
          <w:shd w:val="clear" w:color="auto" w:fill="FFFFFF"/>
        </w:rPr>
      </w:pPr>
      <w:r w:rsidRPr="00891ACF">
        <w:rPr>
          <w:b/>
          <w:bCs/>
          <w:szCs w:val="28"/>
          <w:shd w:val="clear" w:color="auto" w:fill="FFFFFF"/>
        </w:rPr>
        <w:t>Переяславець Б. Бойові клейноди: у Києво-Печерській Лаврі освятили три військові ікони для захисників</w:t>
      </w:r>
      <w:r w:rsidRPr="00891ACF">
        <w:rPr>
          <w:szCs w:val="28"/>
          <w:shd w:val="clear" w:color="auto" w:fill="FFFFFF"/>
        </w:rPr>
        <w:t xml:space="preserve"> [Електронний ресурс] / Богдан Переяславець // Україна молода. – 2026. – 17 трав. — Електрон. дані. </w:t>
      </w:r>
      <w:r w:rsidRPr="00891ACF">
        <w:rPr>
          <w:i/>
          <w:iCs/>
          <w:szCs w:val="28"/>
          <w:shd w:val="clear" w:color="auto" w:fill="FFFFFF"/>
        </w:rPr>
        <w:lastRenderedPageBreak/>
        <w:t xml:space="preserve">Йдеться про освячення у Трапезній палаті Києво-Печерської лаври військових ікон для трьох бойових підрозділів: 9-го та 12-го армійських корпусів, а також для 28-ої окремої механізованої бригади. Зазначено, що кожна ікона пишеться індивідуально для конкретного формування, а вибір образу визначають разом із військовими та капеланами, щоб зображення відповідало і канону, і символіці підрозділу. Проєкт ”Військова ікона” реалізується у співпраці Міністерства оборони України (МО України), Національного заповідника ”Києво-Печерська лавра”, Православної церкви України (ПЦУ) та благодійного фонду Антонія і Феодосія Печерських. </w:t>
      </w:r>
      <w:r w:rsidRPr="00891ACF">
        <w:rPr>
          <w:szCs w:val="28"/>
          <w:shd w:val="clear" w:color="auto" w:fill="FFFFFF"/>
        </w:rPr>
        <w:t xml:space="preserve">Текст: </w:t>
      </w:r>
      <w:hyperlink r:id="rId36" w:tgtFrame="_blank" w:history="1">
        <w:r w:rsidRPr="00891ACF">
          <w:rPr>
            <w:rStyle w:val="a3"/>
            <w:szCs w:val="28"/>
            <w:shd w:val="clear" w:color="auto" w:fill="FFFFFF"/>
          </w:rPr>
          <w:t>https://umoloda.kyiv.ua/number/0/2006/194142/</w:t>
        </w:r>
      </w:hyperlink>
      <w:r w:rsidRPr="00891ACF">
        <w:rPr>
          <w:color w:val="2D2C37"/>
          <w:szCs w:val="28"/>
          <w:shd w:val="clear" w:color="auto" w:fill="FFFFFF"/>
        </w:rPr>
        <w:t xml:space="preserve"> </w:t>
      </w:r>
    </w:p>
    <w:p w:rsidR="00F9276D" w:rsidRPr="00F9276D" w:rsidRDefault="00F9276D" w:rsidP="00F9276D">
      <w:pPr>
        <w:pStyle w:val="a7"/>
        <w:numPr>
          <w:ilvl w:val="0"/>
          <w:numId w:val="26"/>
        </w:numPr>
        <w:spacing w:after="120" w:line="360" w:lineRule="auto"/>
        <w:ind w:left="0" w:firstLine="567"/>
        <w:jc w:val="both"/>
        <w:rPr>
          <w:color w:val="2D2C37"/>
          <w:szCs w:val="28"/>
          <w:shd w:val="clear" w:color="auto" w:fill="FFFFFF"/>
        </w:rPr>
      </w:pPr>
      <w:r w:rsidRPr="00F9276D">
        <w:rPr>
          <w:b/>
          <w:bCs/>
          <w:szCs w:val="28"/>
          <w:shd w:val="clear" w:color="auto" w:fill="FFFFFF"/>
        </w:rPr>
        <w:t>Позняковська Д. Без візиту до РАЦС: українцям можуть дозволити офіційно одружуватися в церкві</w:t>
      </w:r>
      <w:r w:rsidRPr="00F9276D">
        <w:rPr>
          <w:b/>
          <w:szCs w:val="28"/>
          <w:shd w:val="clear" w:color="auto" w:fill="FFFFFF"/>
        </w:rPr>
        <w:t xml:space="preserve"> </w:t>
      </w:r>
      <w:r w:rsidRPr="00F9276D">
        <w:rPr>
          <w:szCs w:val="28"/>
          <w:shd w:val="clear" w:color="auto" w:fill="FFFFFF"/>
        </w:rPr>
        <w:t xml:space="preserve">[Електронний ресурс] / Дарина Позняковська // Focus.ua : [вебсайт]. – 2026. – 5 черв. — Електрон. дані. </w:t>
      </w:r>
      <w:r w:rsidRPr="00F9276D">
        <w:rPr>
          <w:i/>
          <w:iCs/>
          <w:szCs w:val="28"/>
          <w:shd w:val="clear" w:color="auto" w:fill="FFFFFF"/>
        </w:rPr>
        <w:t>За повідомленням видання «Судово-юридична газета», в Україні обговорюють можливість запровадження релігійної форми державної реєстрації шлюбу. У такому разі офіційно зареєструвати шлюб можна буде через уповноваженого священнослужителя без звернення до органів РАЦС. У Державній службі України з етнополітики та свободи совісті заявили, що підтримають таку ініціативу, якщо її буде запропоновано, хоча не впевнені, що вона належить до найбільш затребуваних. Також зазначили, що релігійна форма державної реєстрації шлюбу є цілком можливою, якщо священнослужителі отримають від держави відповідні повноваження. Йдеться про механізм, за якого священнослужитель не лише проводить релігійний обряд, а й здійснює державну реєстрацію шлюбу. Після цього відомості про шлюб вноситимуться до Державного реєстру актів цивільного стану (ДРАЦС) громадян. Вказано, що подібна практика вже діє в багатьох країнах</w:t>
      </w:r>
      <w:r w:rsidRPr="00F9276D">
        <w:rPr>
          <w:szCs w:val="28"/>
          <w:shd w:val="clear" w:color="auto" w:fill="FFFFFF"/>
        </w:rPr>
        <w:t xml:space="preserve">. </w:t>
      </w:r>
      <w:r w:rsidRPr="00F9276D">
        <w:rPr>
          <w:i/>
          <w:iCs/>
          <w:szCs w:val="28"/>
          <w:shd w:val="clear" w:color="auto" w:fill="FFFFFF"/>
        </w:rPr>
        <w:t xml:space="preserve">Зазначено, що наприкінці травня представники Всеукраїнської ради церков і релігійних організацій та члени Комітету Верховної Ради України (ВР України) з питань правової політики обговорили низку положень проєкту нового Цивільного кодексу України (ЦК України). </w:t>
      </w:r>
      <w:r w:rsidRPr="00F9276D">
        <w:rPr>
          <w:i/>
          <w:iCs/>
          <w:szCs w:val="28"/>
          <w:shd w:val="clear" w:color="auto" w:fill="FFFFFF"/>
        </w:rPr>
        <w:lastRenderedPageBreak/>
        <w:t>Під час зустрічі також розглянули можливість запровадження релігійної форми державної реєстрації шлюбу як додаткового способу його укладення</w:t>
      </w:r>
      <w:r w:rsidRPr="00F9276D">
        <w:rPr>
          <w:szCs w:val="28"/>
          <w:shd w:val="clear" w:color="auto" w:fill="FFFFFF"/>
        </w:rPr>
        <w:t xml:space="preserve">. Текст: </w:t>
      </w:r>
      <w:hyperlink r:id="rId37" w:tgtFrame="_blank" w:history="1">
        <w:r w:rsidRPr="00F9276D">
          <w:rPr>
            <w:rStyle w:val="a3"/>
            <w:szCs w:val="28"/>
            <w:shd w:val="clear" w:color="auto" w:fill="FFFFFF"/>
          </w:rPr>
          <w:t>https://focus.ua/uk/ukraine/756709-odruzhennya-v-cerkvi-ukrajinci-zmozhut-reyestruvati-shlyub-bez-racs</w:t>
        </w:r>
      </w:hyperlink>
    </w:p>
    <w:p w:rsidR="003332E3" w:rsidRPr="003332E3" w:rsidRDefault="001425D0" w:rsidP="003332E3">
      <w:pPr>
        <w:pStyle w:val="a7"/>
        <w:numPr>
          <w:ilvl w:val="0"/>
          <w:numId w:val="26"/>
        </w:numPr>
        <w:spacing w:after="120" w:line="360" w:lineRule="auto"/>
        <w:ind w:left="0" w:firstLine="567"/>
        <w:jc w:val="both"/>
        <w:rPr>
          <w:color w:val="2D2C37"/>
          <w:szCs w:val="28"/>
          <w:shd w:val="clear" w:color="auto" w:fill="FFFFFF"/>
        </w:rPr>
      </w:pPr>
      <w:r w:rsidRPr="001425D0">
        <w:rPr>
          <w:b/>
          <w:bCs/>
          <w:szCs w:val="28"/>
          <w:shd w:val="clear" w:color="auto" w:fill="FFFFFF"/>
        </w:rPr>
        <w:t>Позняковська Д. Бронювання від мобілізації: в Україні назвали кількість священників з відстрочкою</w:t>
      </w:r>
      <w:r>
        <w:rPr>
          <w:szCs w:val="28"/>
          <w:shd w:val="clear" w:color="auto" w:fill="FFFFFF"/>
        </w:rPr>
        <w:t xml:space="preserve"> </w:t>
      </w:r>
      <w:r w:rsidRPr="001425D0">
        <w:rPr>
          <w:szCs w:val="28"/>
          <w:shd w:val="clear" w:color="auto" w:fill="FFFFFF"/>
        </w:rPr>
        <w:t>[Електронний ресурс] / Дарина Позняковська // Focus.ua : [вебсайт]. –</w:t>
      </w:r>
      <w:r>
        <w:rPr>
          <w:szCs w:val="28"/>
          <w:shd w:val="clear" w:color="auto" w:fill="FFFFFF"/>
        </w:rPr>
        <w:t xml:space="preserve"> </w:t>
      </w:r>
      <w:r w:rsidRPr="001425D0">
        <w:rPr>
          <w:szCs w:val="28"/>
          <w:shd w:val="clear" w:color="auto" w:fill="FFFFFF"/>
        </w:rPr>
        <w:t>2026</w:t>
      </w:r>
      <w:r>
        <w:rPr>
          <w:szCs w:val="28"/>
          <w:shd w:val="clear" w:color="auto" w:fill="FFFFFF"/>
        </w:rPr>
        <w:t xml:space="preserve">. – 3 черв. — Електрон. дані. </w:t>
      </w:r>
      <w:r w:rsidRPr="001425D0">
        <w:rPr>
          <w:i/>
          <w:iCs/>
          <w:szCs w:val="28"/>
          <w:shd w:val="clear" w:color="auto" w:fill="FFFFFF"/>
        </w:rPr>
        <w:t>Як повідомив голова Державної служби України з етнополітики та свободи совісті В. Єленський під час пресконференції в Києві, в Україні від мобілізації заброньовано 6,5 тис. священнослужителів. Відстрочку можуть отримати священники, які працюють у релігійних організаціях, визнаних критично важливими. За його словами, в Україні існує близько 35 тис. релігійних організацій, із яких до критичної інфраструктури наразі віднесено трохи більше 10 тис. Водночас він наголосив, що релігійні організації, які належать до Української православної церкви (УПЦ), не можуть отримати статус стратегічно важливих. Відповідно, їхні священнослужителі не підлягають бронюванню</w:t>
      </w:r>
      <w:r w:rsidRPr="001425D0">
        <w:rPr>
          <w:szCs w:val="28"/>
          <w:shd w:val="clear" w:color="auto" w:fill="FFFFFF"/>
        </w:rPr>
        <w:t>. Текст:</w:t>
      </w:r>
      <w:r w:rsidR="00665C57">
        <w:rPr>
          <w:szCs w:val="28"/>
          <w:shd w:val="clear" w:color="auto" w:fill="FFFFFF"/>
        </w:rPr>
        <w:t xml:space="preserve"> </w:t>
      </w:r>
      <w:hyperlink r:id="rId38" w:tgtFrame="_blank" w:history="1">
        <w:r>
          <w:rPr>
            <w:rStyle w:val="a3"/>
            <w:szCs w:val="28"/>
            <w:shd w:val="clear" w:color="auto" w:fill="FFFFFF"/>
          </w:rPr>
          <w:t>https://focus.ua/uk/ukraine/756440-bronyuvannya-svyashchennikiv-v-ukrajini-skilki-otrimali-vidstrochku-vid-mobilizaciji</w:t>
        </w:r>
      </w:hyperlink>
    </w:p>
    <w:p w:rsidR="00A05B1F" w:rsidRPr="00A05B1F" w:rsidRDefault="003332E3" w:rsidP="00A05B1F">
      <w:pPr>
        <w:pStyle w:val="a7"/>
        <w:numPr>
          <w:ilvl w:val="0"/>
          <w:numId w:val="26"/>
        </w:numPr>
        <w:spacing w:after="120" w:line="360" w:lineRule="auto"/>
        <w:ind w:left="0" w:firstLine="567"/>
        <w:jc w:val="both"/>
        <w:rPr>
          <w:rStyle w:val="a3"/>
          <w:color w:val="2D2C37"/>
          <w:szCs w:val="28"/>
          <w:u w:val="none"/>
          <w:shd w:val="clear" w:color="auto" w:fill="FFFFFF"/>
        </w:rPr>
      </w:pPr>
      <w:r w:rsidRPr="003332E3">
        <w:rPr>
          <w:b/>
          <w:lang w:val="uk-UA"/>
        </w:rPr>
        <w:t xml:space="preserve">Потураєв розповів про можливі зміни у підтримці релігійних організацій після війни </w:t>
      </w:r>
      <w:r w:rsidRPr="003332E3">
        <w:rPr>
          <w:rFonts w:cs="Times New Roman"/>
          <w:color w:val="000000"/>
          <w:szCs w:val="28"/>
          <w:lang w:val="uk-UA"/>
        </w:rPr>
        <w:t xml:space="preserve">[Електронний ресурс] // Укрінформ : [укр. інформ. сайт]. – 2026. – 3 черв. – Електрон. дані. </w:t>
      </w:r>
      <w:r w:rsidRPr="003332E3">
        <w:rPr>
          <w:rFonts w:cs="Times New Roman"/>
          <w:i/>
          <w:color w:val="000000"/>
          <w:szCs w:val="28"/>
          <w:lang w:val="uk-UA"/>
        </w:rPr>
        <w:t>Зазначено, що після завершення війни в Україні можуть повернутися до обговорення механізмів підтримки релігійних організацій, зокрема через податкову систему та розвиток державно-церковного партнерства. Про це повідомив Голова Комітету Верховної Ради України (ВР України) з питань гуманітарної та інформаційної політики Микита Потураєв, відповідаючи на запитання журналіста «Укрінформу» під час презентації всеукраїнського опитування «Оцінка релігійної ситуації в Україні».</w:t>
      </w:r>
      <w:r w:rsidRPr="003332E3">
        <w:rPr>
          <w:i/>
          <w:lang w:val="uk-UA"/>
        </w:rPr>
        <w:t xml:space="preserve"> Він</w:t>
      </w:r>
      <w:r w:rsidRPr="003332E3">
        <w:rPr>
          <w:rFonts w:cs="Times New Roman"/>
          <w:i/>
          <w:color w:val="000000"/>
          <w:szCs w:val="28"/>
          <w:lang w:val="uk-UA"/>
        </w:rPr>
        <w:t xml:space="preserve"> розповів, що у парламенті є ідея, яка вже давно обговорювалася, проте предметна дискусія щодо неї </w:t>
      </w:r>
      <w:r w:rsidRPr="003332E3">
        <w:rPr>
          <w:rFonts w:cs="Times New Roman"/>
          <w:i/>
          <w:color w:val="000000"/>
          <w:szCs w:val="28"/>
          <w:lang w:val="uk-UA"/>
        </w:rPr>
        <w:lastRenderedPageBreak/>
        <w:t xml:space="preserve">відкладена до настання перемоги та миру. Йдеться про можливість для громадян України спрямовувати певний відсоток своїх податків на підтримку тих релігійних організацій, які вони вважають за потрібне підтримувати. Парламентарій переконаний, що така модель допомагає вирішити низку важливих питань, про які більшість українців, на жаль, майже не замислюється. Зокрема, це питання соціального та пенсійного забезпечення священнослужителів. </w:t>
      </w:r>
      <w:r w:rsidRPr="003332E3">
        <w:rPr>
          <w:rFonts w:cs="Times New Roman"/>
          <w:color w:val="000000"/>
          <w:szCs w:val="28"/>
          <w:lang w:val="uk-UA"/>
        </w:rPr>
        <w:t xml:space="preserve">Текст: </w:t>
      </w:r>
      <w:hyperlink r:id="rId39" w:history="1">
        <w:r w:rsidRPr="003332E3">
          <w:rPr>
            <w:rStyle w:val="a3"/>
            <w:rFonts w:cs="Times New Roman"/>
            <w:szCs w:val="28"/>
            <w:lang w:val="uk-UA"/>
          </w:rPr>
          <w:t>https://www.ukrinform.ua/rubric-society/4130161-poturaev-rozpoviv-pro-mozlivi-zmini-u-pidtrimci-religijnih-organizacij-pisla-vijni.html</w:t>
        </w:r>
      </w:hyperlink>
    </w:p>
    <w:p w:rsidR="00A05B1F" w:rsidRPr="00A05B1F" w:rsidRDefault="00A05B1F" w:rsidP="00A05B1F">
      <w:pPr>
        <w:pStyle w:val="a7"/>
        <w:numPr>
          <w:ilvl w:val="0"/>
          <w:numId w:val="26"/>
        </w:numPr>
        <w:spacing w:after="120" w:line="360" w:lineRule="auto"/>
        <w:ind w:left="0" w:firstLine="567"/>
        <w:jc w:val="both"/>
        <w:rPr>
          <w:color w:val="2D2C37"/>
          <w:szCs w:val="28"/>
          <w:shd w:val="clear" w:color="auto" w:fill="FFFFFF"/>
        </w:rPr>
      </w:pPr>
      <w:r w:rsidRPr="00A05B1F">
        <w:rPr>
          <w:b/>
        </w:rPr>
        <w:t>Представники ВРЦіРО з головою ВРУ обговорили законодавчі ініціативи</w:t>
      </w:r>
      <w:r w:rsidRPr="00A05B1F">
        <w:rPr>
          <w:b/>
          <w:lang w:val="uk-UA"/>
        </w:rPr>
        <w:t xml:space="preserve"> </w:t>
      </w:r>
      <w:r w:rsidRPr="00A05B1F">
        <w:rPr>
          <w:color w:val="000000"/>
          <w:szCs w:val="28"/>
          <w:lang w:val="uk-UA"/>
        </w:rPr>
        <w:t xml:space="preserve">[Електронний ресурс] // </w:t>
      </w:r>
      <w:r w:rsidRPr="00A05B1F">
        <w:rPr>
          <w:color w:val="000000"/>
          <w:szCs w:val="28"/>
        </w:rPr>
        <w:t>RISU</w:t>
      </w:r>
      <w:r w:rsidRPr="00A05B1F">
        <w:rPr>
          <w:color w:val="000000"/>
          <w:szCs w:val="28"/>
          <w:lang w:val="uk-UA"/>
        </w:rPr>
        <w:t>.</w:t>
      </w:r>
      <w:r w:rsidRPr="00A05B1F">
        <w:rPr>
          <w:color w:val="000000"/>
          <w:szCs w:val="28"/>
        </w:rPr>
        <w:t>ua</w:t>
      </w:r>
      <w:r w:rsidRPr="00A05B1F">
        <w:rPr>
          <w:color w:val="000000"/>
          <w:szCs w:val="28"/>
          <w:lang w:val="uk-UA"/>
        </w:rPr>
        <w:t xml:space="preserve"> : [вебсайт]. – 2026. – 11 черв. – Електрон. дані.</w:t>
      </w:r>
      <w:r w:rsidRPr="00A05B1F">
        <w:rPr>
          <w:lang w:val="uk-UA"/>
        </w:rPr>
        <w:t xml:space="preserve"> </w:t>
      </w:r>
      <w:r w:rsidRPr="00A05B1F">
        <w:rPr>
          <w:i/>
          <w:lang w:val="uk-UA"/>
        </w:rPr>
        <w:t>Подано інформацію, що п</w:t>
      </w:r>
      <w:r w:rsidRPr="00A05B1F">
        <w:rPr>
          <w:i/>
          <w:color w:val="000000"/>
          <w:szCs w:val="28"/>
          <w:lang w:val="uk-UA"/>
        </w:rPr>
        <w:t>редставники Всеукраїнської Ради Церков і релігійних організацій (ВРЦіРО) 8 червня зустрілися з Головою Верховної Ради України (ВР України) Русланом Стефанчуком. Під час зустрічі йшлося про подальшу взаємодію між парламентом і релігійною спільнотою, зокрема в процесі опрацювання суспільно важливих законодавчих ініціатив.</w:t>
      </w:r>
      <w:r w:rsidRPr="00A05B1F">
        <w:rPr>
          <w:i/>
          <w:lang w:val="uk-UA"/>
        </w:rPr>
        <w:t xml:space="preserve"> </w:t>
      </w:r>
      <w:r w:rsidRPr="00A05B1F">
        <w:rPr>
          <w:i/>
          <w:color w:val="000000"/>
          <w:szCs w:val="28"/>
          <w:lang w:val="uk-UA"/>
        </w:rPr>
        <w:t xml:space="preserve">Окрему увагу приділили проєкту нового Цивільного кодексу — засадничому акту приватного права, який має забезпечити сучасне, людиноцентричне та європейське регулювання приватних відносин. </w:t>
      </w:r>
      <w:r w:rsidRPr="00A05B1F">
        <w:rPr>
          <w:color w:val="000000"/>
          <w:szCs w:val="28"/>
          <w:lang w:val="uk-UA"/>
        </w:rPr>
        <w:t xml:space="preserve">Текст: </w:t>
      </w:r>
      <w:hyperlink r:id="rId40" w:history="1">
        <w:r w:rsidRPr="00A05B1F">
          <w:rPr>
            <w:rStyle w:val="a3"/>
            <w:szCs w:val="28"/>
            <w:lang w:val="uk-UA"/>
          </w:rPr>
          <w:t>https://risu.ua/predstavniki-vrciro-z-golovoyu-vru-obgovorili-zakonodavchi-iniciativi_n164552</w:t>
        </w:r>
      </w:hyperlink>
    </w:p>
    <w:p w:rsidR="00E6163F" w:rsidRPr="00E6163F" w:rsidRDefault="00650C45" w:rsidP="00E6163F">
      <w:pPr>
        <w:pStyle w:val="a7"/>
        <w:numPr>
          <w:ilvl w:val="0"/>
          <w:numId w:val="26"/>
        </w:numPr>
        <w:spacing w:after="120" w:line="360" w:lineRule="auto"/>
        <w:ind w:left="0" w:firstLine="567"/>
        <w:jc w:val="both"/>
        <w:rPr>
          <w:rStyle w:val="a3"/>
          <w:color w:val="2D2C37"/>
          <w:szCs w:val="28"/>
          <w:u w:val="none"/>
          <w:shd w:val="clear" w:color="auto" w:fill="FFFFFF"/>
        </w:rPr>
      </w:pPr>
      <w:r w:rsidRPr="00650C45">
        <w:rPr>
          <w:b/>
          <w:lang w:val="uk-UA"/>
        </w:rPr>
        <w:t xml:space="preserve">Представники ВРЦіРО та парламентський комітет з питань правової політики обговорили новий Цивільний кодекс </w:t>
      </w:r>
      <w:r w:rsidRPr="00650C45">
        <w:rPr>
          <w:color w:val="000000"/>
          <w:szCs w:val="28"/>
          <w:lang w:val="uk-UA"/>
        </w:rPr>
        <w:t xml:space="preserve">[Електронний ресурс] // </w:t>
      </w:r>
      <w:r w:rsidRPr="00650C45">
        <w:rPr>
          <w:color w:val="000000"/>
          <w:szCs w:val="28"/>
        </w:rPr>
        <w:t>RISU</w:t>
      </w:r>
      <w:r w:rsidRPr="00650C45">
        <w:rPr>
          <w:color w:val="000000"/>
          <w:szCs w:val="28"/>
          <w:lang w:val="uk-UA"/>
        </w:rPr>
        <w:t>.</w:t>
      </w:r>
      <w:r w:rsidRPr="00650C45">
        <w:rPr>
          <w:color w:val="000000"/>
          <w:szCs w:val="28"/>
        </w:rPr>
        <w:t>ua</w:t>
      </w:r>
      <w:r w:rsidRPr="00650C45">
        <w:rPr>
          <w:color w:val="000000"/>
          <w:szCs w:val="28"/>
          <w:lang w:val="uk-UA"/>
        </w:rPr>
        <w:t xml:space="preserve"> : [вебсайт].</w:t>
      </w:r>
      <w:r w:rsidRPr="00650C45">
        <w:rPr>
          <w:color w:val="000000"/>
          <w:szCs w:val="28"/>
        </w:rPr>
        <w:t> </w:t>
      </w:r>
      <w:r w:rsidRPr="00650C45">
        <w:rPr>
          <w:color w:val="000000"/>
          <w:szCs w:val="28"/>
          <w:lang w:val="uk-UA"/>
        </w:rPr>
        <w:t xml:space="preserve"> – 2026. – 28 трав. – Електрон. дані. </w:t>
      </w:r>
      <w:r w:rsidRPr="00650C45">
        <w:rPr>
          <w:i/>
          <w:color w:val="000000"/>
          <w:szCs w:val="28"/>
          <w:lang w:val="uk-UA"/>
        </w:rPr>
        <w:t xml:space="preserve">За повідомленням Іституту релігійної свободи, 27.05.2026 представники Всеукраїнської Ради Церков і релігійних організацій (ВРЦіРО) зустрілися із заступником голови Комітету Верховної Ради України (ВР України) з питань правової політики Іваном Калауром і членом комітету Олександром Васюком та обговорили низку питань щодо проєкту Цивільного кодексу України (реєстр. № 15150 від 09.04.2026 р.). Зустріч відбулася в приміщенні </w:t>
      </w:r>
      <w:r w:rsidRPr="00650C45">
        <w:rPr>
          <w:i/>
          <w:color w:val="000000"/>
          <w:szCs w:val="28"/>
          <w:lang w:val="uk-UA"/>
        </w:rPr>
        <w:lastRenderedPageBreak/>
        <w:t>Патріаршої Курії УГКЦ.</w:t>
      </w:r>
      <w:r w:rsidRPr="00650C45">
        <w:rPr>
          <w:i/>
          <w:lang w:val="uk-UA"/>
        </w:rPr>
        <w:t xml:space="preserve"> </w:t>
      </w:r>
      <w:r w:rsidRPr="00650C45">
        <w:rPr>
          <w:i/>
          <w:color w:val="000000"/>
          <w:szCs w:val="28"/>
          <w:lang w:val="uk-UA"/>
        </w:rPr>
        <w:t xml:space="preserve">Під час зустрічі сторони обговорили норми нового Цивільного кодексу щодо речових і майнових прав, а також інших аспектів, які стосуються релігійних організацій. Учасники зустрічі обмінялися думками щодо релігійної форми державної реєстрації шлюбу як запровадження додаткової правової можливості укладання шлюбу уповноваженим священнослужителем зареєстрованої релігійної організації із подальшим внесенням відповідних відомостей до Державного реєстру актів цивільного стану громадян. Представники ВРЦіРО висловили підтримку народним депутатам щодо підтвердження визначеного Конституцією України у проєкті нового Цивільного кодексу статусу шлюбу як добровільного союзу між жінкою та чоловіком. </w:t>
      </w:r>
      <w:r w:rsidRPr="00650C45">
        <w:rPr>
          <w:color w:val="000000"/>
          <w:szCs w:val="28"/>
          <w:lang w:val="uk-UA"/>
        </w:rPr>
        <w:t xml:space="preserve">Текст: </w:t>
      </w:r>
      <w:hyperlink r:id="rId41" w:history="1">
        <w:r w:rsidRPr="00650C45">
          <w:rPr>
            <w:rStyle w:val="a3"/>
            <w:szCs w:val="28"/>
            <w:lang w:val="uk-UA"/>
          </w:rPr>
          <w:t>https://risu.ua/predstavniki-vrciro-ta-parlamentskij-komitet-z-pitan-pravovoyi-politiki-obgovorili-novij-civilnij-kodeks_n164305</w:t>
        </w:r>
      </w:hyperlink>
    </w:p>
    <w:p w:rsidR="00E6163F" w:rsidRPr="00822D6F" w:rsidRDefault="00E6163F" w:rsidP="00E6163F">
      <w:pPr>
        <w:pStyle w:val="a7"/>
        <w:numPr>
          <w:ilvl w:val="0"/>
          <w:numId w:val="26"/>
        </w:numPr>
        <w:spacing w:after="120" w:line="360" w:lineRule="auto"/>
        <w:ind w:left="0" w:firstLine="567"/>
        <w:jc w:val="both"/>
        <w:rPr>
          <w:rStyle w:val="a3"/>
          <w:color w:val="2D2C37"/>
          <w:szCs w:val="28"/>
          <w:u w:val="none"/>
          <w:shd w:val="clear" w:color="auto" w:fill="FFFFFF"/>
        </w:rPr>
      </w:pPr>
      <w:r w:rsidRPr="00E6163F">
        <w:rPr>
          <w:rFonts w:cs="Times New Roman"/>
          <w:b/>
          <w:bCs/>
          <w:szCs w:val="28"/>
          <w:lang w:val="uk-UA"/>
        </w:rPr>
        <w:t xml:space="preserve">Предстоятель ПЦУ закликав уряд до активної співпраці у питаннях оновлення законодавства </w:t>
      </w:r>
      <w:r w:rsidRPr="00E6163F">
        <w:rPr>
          <w:rFonts w:cs="Times New Roman"/>
          <w:szCs w:val="28"/>
          <w:lang w:val="uk-UA"/>
        </w:rPr>
        <w:t xml:space="preserve">[Електронний ресурс] // </w:t>
      </w:r>
      <w:r w:rsidRPr="00E6163F">
        <w:rPr>
          <w:rFonts w:cs="Times New Roman"/>
          <w:szCs w:val="28"/>
        </w:rPr>
        <w:t>RISU</w:t>
      </w:r>
      <w:r w:rsidRPr="00E6163F">
        <w:rPr>
          <w:rFonts w:cs="Times New Roman"/>
          <w:szCs w:val="28"/>
          <w:lang w:val="uk-UA"/>
        </w:rPr>
        <w:t>.</w:t>
      </w:r>
      <w:r w:rsidRPr="00E6163F">
        <w:rPr>
          <w:rFonts w:cs="Times New Roman"/>
          <w:szCs w:val="28"/>
        </w:rPr>
        <w:t>ua</w:t>
      </w:r>
      <w:r w:rsidRPr="00E6163F">
        <w:rPr>
          <w:rFonts w:cs="Times New Roman"/>
          <w:szCs w:val="28"/>
          <w:lang w:val="uk-UA"/>
        </w:rPr>
        <w:t xml:space="preserve"> : [вебсайт]. – 2026. – 30 трав. – Електрон. дані.</w:t>
      </w:r>
      <w:r w:rsidRPr="002673F1">
        <w:t xml:space="preserve"> </w:t>
      </w:r>
      <w:r w:rsidRPr="00E6163F">
        <w:rPr>
          <w:i/>
          <w:lang w:val="uk-UA"/>
        </w:rPr>
        <w:t xml:space="preserve">Подано інформацію, що </w:t>
      </w:r>
      <w:r w:rsidRPr="00E6163F">
        <w:rPr>
          <w:rFonts w:cs="Times New Roman"/>
          <w:i/>
          <w:szCs w:val="28"/>
          <w:lang w:val="uk-UA"/>
        </w:rPr>
        <w:t>29.05.2026  Предстоятель Православної Церкви України (ПЦУ) Митрополит Епіфаній взяв участь у зустрічі Всеукраїнської Ради Церков і релігійних організацій (ВРЦіРО) з прем</w:t>
      </w:r>
      <w:r w:rsidRPr="00E6163F">
        <w:rPr>
          <w:rFonts w:cs="Times New Roman"/>
          <w:i/>
          <w:szCs w:val="28"/>
        </w:rPr>
        <w:t>`</w:t>
      </w:r>
      <w:r w:rsidRPr="00E6163F">
        <w:rPr>
          <w:rFonts w:cs="Times New Roman"/>
          <w:i/>
          <w:szCs w:val="28"/>
          <w:lang w:val="uk-UA"/>
        </w:rPr>
        <w:t>єр-міністром України Юлією Свириденко та представниками українського уряду.  В</w:t>
      </w:r>
      <w:r w:rsidRPr="00E6163F">
        <w:rPr>
          <w:i/>
        </w:rPr>
        <w:t xml:space="preserve">исвітлено позицію Предстоятеля </w:t>
      </w:r>
      <w:r w:rsidRPr="00E6163F">
        <w:rPr>
          <w:rStyle w:val="whitespace-normal"/>
          <w:i/>
        </w:rPr>
        <w:t>П</w:t>
      </w:r>
      <w:r w:rsidRPr="00E6163F">
        <w:rPr>
          <w:rStyle w:val="whitespace-normal"/>
          <w:i/>
          <w:lang w:val="uk-UA"/>
        </w:rPr>
        <w:t>ЦУ</w:t>
      </w:r>
      <w:r w:rsidRPr="00E6163F">
        <w:rPr>
          <w:i/>
        </w:rPr>
        <w:t xml:space="preserve"> щодо необхідності активної співпраці держави та релігійних організацій у процесі оновлення законодавства України. Наголошено на важливості залучення церков до розроблення нормативно-правових актів, які стосуються їхньої діяльності, майнових і реєстраційних питань. Також підкреслено роль релігійних інституцій у підтримці суспільства в умовах війни, розвитку капеланства та зміцненні громадянської єдності. </w:t>
      </w:r>
      <w:r w:rsidRPr="00E6163F">
        <w:rPr>
          <w:i/>
          <w:lang w:val="uk-UA"/>
        </w:rPr>
        <w:t>У</w:t>
      </w:r>
      <w:r w:rsidRPr="00E6163F">
        <w:rPr>
          <w:i/>
        </w:rPr>
        <w:t>вагу приділено необхідності захисту національної безпеки у релігійній сфері та протидії впливу російських релігійних структур.</w:t>
      </w:r>
      <w:r w:rsidRPr="00E6163F">
        <w:rPr>
          <w:i/>
          <w:lang w:val="uk-UA"/>
        </w:rPr>
        <w:t xml:space="preserve"> </w:t>
      </w:r>
      <w:r w:rsidRPr="00E6163F">
        <w:rPr>
          <w:lang w:val="uk-UA"/>
        </w:rPr>
        <w:t xml:space="preserve">Текст: </w:t>
      </w:r>
      <w:hyperlink r:id="rId42" w:history="1">
        <w:r w:rsidRPr="00E6163F">
          <w:rPr>
            <w:rStyle w:val="a3"/>
            <w:lang w:val="uk-UA"/>
          </w:rPr>
          <w:t>https://risu.ua/predstoyatel-pcu-zaklikav-uryad-aktivno-spivpracyuvati-z-cerkvami-u-pitannyah-onovlennya-zakonodavstva_n164346</w:t>
        </w:r>
      </w:hyperlink>
    </w:p>
    <w:p w:rsidR="00822D6F" w:rsidRPr="00822D6F" w:rsidRDefault="00822D6F" w:rsidP="00E6163F">
      <w:pPr>
        <w:pStyle w:val="a7"/>
        <w:numPr>
          <w:ilvl w:val="0"/>
          <w:numId w:val="26"/>
        </w:numPr>
        <w:spacing w:after="120" w:line="360" w:lineRule="auto"/>
        <w:ind w:left="0" w:firstLine="567"/>
        <w:jc w:val="both"/>
        <w:rPr>
          <w:szCs w:val="28"/>
          <w:shd w:val="clear" w:color="auto" w:fill="FFFFFF"/>
        </w:rPr>
      </w:pPr>
      <w:r w:rsidRPr="00822D6F">
        <w:rPr>
          <w:b/>
          <w:bCs/>
          <w:szCs w:val="28"/>
          <w:shd w:val="clear" w:color="auto" w:fill="FFFFFF"/>
        </w:rPr>
        <w:lastRenderedPageBreak/>
        <w:t>Ринок праці: пріоритети та стратегії повоєнної європейської інтеграції</w:t>
      </w:r>
      <w:r>
        <w:rPr>
          <w:szCs w:val="28"/>
          <w:shd w:val="clear" w:color="auto" w:fill="FFFFFF"/>
        </w:rPr>
        <w:t xml:space="preserve"> </w:t>
      </w:r>
      <w:r w:rsidRPr="00822D6F">
        <w:rPr>
          <w:szCs w:val="28"/>
          <w:shd w:val="clear" w:color="auto" w:fill="FFFFFF"/>
        </w:rPr>
        <w:t>: зб. тез доп. міжнар. наук.-практ. конф., м. Київ, 15 трав.</w:t>
      </w:r>
      <w:r>
        <w:rPr>
          <w:szCs w:val="28"/>
          <w:shd w:val="clear" w:color="auto" w:fill="FFFFFF"/>
        </w:rPr>
        <w:t xml:space="preserve"> </w:t>
      </w:r>
      <w:r w:rsidRPr="00822D6F">
        <w:rPr>
          <w:szCs w:val="28"/>
          <w:shd w:val="clear" w:color="auto" w:fill="FFFFFF"/>
        </w:rPr>
        <w:t>2025</w:t>
      </w:r>
      <w:r>
        <w:rPr>
          <w:szCs w:val="28"/>
          <w:shd w:val="clear" w:color="auto" w:fill="FFFFFF"/>
        </w:rPr>
        <w:t xml:space="preserve"> </w:t>
      </w:r>
      <w:r w:rsidRPr="00822D6F">
        <w:rPr>
          <w:szCs w:val="28"/>
          <w:shd w:val="clear" w:color="auto" w:fill="FFFFFF"/>
        </w:rPr>
        <w:t>р. / Акад. праці, соц. відносин і туризму ; [за заг. ред.: В. Б. Сухомлина, Г. А. Пріба ; уклад.: С. Д. Коваленко, Ю. Р. Федоришина]. — Київ : Гуляєва В. М.,</w:t>
      </w:r>
      <w:r w:rsidR="00260656">
        <w:rPr>
          <w:szCs w:val="28"/>
          <w:shd w:val="clear" w:color="auto" w:fill="FFFFFF"/>
        </w:rPr>
        <w:t xml:space="preserve"> </w:t>
      </w:r>
      <w:r w:rsidRPr="00822D6F">
        <w:rPr>
          <w:szCs w:val="28"/>
          <w:shd w:val="clear" w:color="auto" w:fill="FFFFFF"/>
        </w:rPr>
        <w:t>2025. — 493 с. : іл., табл. — Бібліогр. наприкі</w:t>
      </w:r>
      <w:r>
        <w:rPr>
          <w:szCs w:val="28"/>
          <w:shd w:val="clear" w:color="auto" w:fill="FFFFFF"/>
        </w:rPr>
        <w:t xml:space="preserve">нці ст. </w:t>
      </w:r>
      <w:r w:rsidRPr="00822D6F">
        <w:rPr>
          <w:b/>
          <w:bCs/>
          <w:i/>
          <w:iCs/>
          <w:szCs w:val="28"/>
          <w:shd w:val="clear" w:color="auto" w:fill="FFFFFF"/>
        </w:rPr>
        <w:t>Шифр зберігання в Бібліотеці: А845374</w:t>
      </w:r>
      <w:r>
        <w:rPr>
          <w:i/>
          <w:iCs/>
          <w:szCs w:val="28"/>
          <w:shd w:val="clear" w:color="auto" w:fill="FFFFFF"/>
        </w:rPr>
        <w:t xml:space="preserve"> </w:t>
      </w:r>
      <w:r w:rsidRPr="00822D6F">
        <w:rPr>
          <w:i/>
          <w:iCs/>
          <w:szCs w:val="28"/>
          <w:shd w:val="clear" w:color="auto" w:fill="FFFFFF"/>
        </w:rPr>
        <w:t>Зі змісту:</w:t>
      </w:r>
      <w:r>
        <w:rPr>
          <w:i/>
          <w:iCs/>
          <w:szCs w:val="28"/>
          <w:shd w:val="clear" w:color="auto" w:fill="FFFFFF"/>
        </w:rPr>
        <w:t xml:space="preserve"> </w:t>
      </w:r>
      <w:r w:rsidRPr="00822D6F">
        <w:rPr>
          <w:i/>
          <w:iCs/>
          <w:szCs w:val="28"/>
          <w:shd w:val="clear" w:color="auto" w:fill="FFFFFF"/>
        </w:rPr>
        <w:t>Впровадження християнства як головний фактор зародження державної соціальної політики в Києві / В. Б. Сухомлин, А. А. Настюк. – С.</w:t>
      </w:r>
      <w:r w:rsidR="00260656">
        <w:rPr>
          <w:i/>
          <w:iCs/>
          <w:szCs w:val="28"/>
          <w:shd w:val="clear" w:color="auto" w:fill="FFFFFF"/>
        </w:rPr>
        <w:t xml:space="preserve"> </w:t>
      </w:r>
      <w:r w:rsidRPr="00822D6F">
        <w:rPr>
          <w:i/>
          <w:iCs/>
          <w:szCs w:val="28"/>
          <w:shd w:val="clear" w:color="auto" w:fill="FFFFFF"/>
        </w:rPr>
        <w:t>384-392.</w:t>
      </w:r>
    </w:p>
    <w:p w:rsidR="00792D76" w:rsidRDefault="00792D76" w:rsidP="00891ACF">
      <w:pPr>
        <w:pStyle w:val="a7"/>
        <w:numPr>
          <w:ilvl w:val="0"/>
          <w:numId w:val="26"/>
        </w:numPr>
        <w:spacing w:after="120" w:line="360" w:lineRule="auto"/>
        <w:ind w:left="0" w:firstLine="567"/>
        <w:jc w:val="both"/>
      </w:pPr>
      <w:r w:rsidRPr="00650C45">
        <w:rPr>
          <w:b/>
          <w:lang w:val="uk-UA"/>
        </w:rPr>
        <w:t>РПЦ на окупованих територіях усуває з посад священнослужителів з українським бекґраундом – Лубінець</w:t>
      </w:r>
      <w:r w:rsidRPr="00650C45">
        <w:rPr>
          <w:lang w:val="uk-UA"/>
        </w:rPr>
        <w:t xml:space="preserve"> [Електронний ресурс] // </w:t>
      </w:r>
      <w:r w:rsidRPr="00792D76">
        <w:t>RISU</w:t>
      </w:r>
      <w:r w:rsidRPr="00650C45">
        <w:rPr>
          <w:lang w:val="uk-UA"/>
        </w:rPr>
        <w:t>.</w:t>
      </w:r>
      <w:r w:rsidRPr="00792D76">
        <w:t>ua</w:t>
      </w:r>
      <w:r w:rsidRPr="00650C45">
        <w:rPr>
          <w:lang w:val="uk-UA"/>
        </w:rPr>
        <w:t xml:space="preserve"> : [вебсайт]. – 2026. – 16 трав. – Електрон. дані. </w:t>
      </w:r>
      <w:r w:rsidRPr="004920A7">
        <w:rPr>
          <w:i/>
          <w:lang w:val="uk-UA"/>
        </w:rPr>
        <w:t xml:space="preserve">За словами Уповноваженого Верховної Ради України (ВР України) з прав людини Дмитра Лубінця, російські окупанти продовжують використання релігії як інструменту гібридної війни та заміщують на тимчасово окупованих територіях (ТОТ) України священників на вихідців </w:t>
      </w:r>
      <w:r w:rsidR="00FE5D00">
        <w:rPr>
          <w:i/>
          <w:lang w:val="uk-UA"/>
        </w:rPr>
        <w:t>і</w:t>
      </w:r>
      <w:r w:rsidRPr="004920A7">
        <w:rPr>
          <w:i/>
          <w:lang w:val="uk-UA"/>
        </w:rPr>
        <w:t>з РФ. Проаналізовано використання релігійних структур як інструменту політичного впливу й гібридної війни, а також вплив таких практик на свободу совісті, релігійну ідентичність і суспільну безпеку. Особливу увагу приділено проблемі маніпуляції релігією в умовах російсько-українського конфлікту та її наслідкам для українського суспільства.</w:t>
      </w:r>
      <w:r w:rsidRPr="004920A7">
        <w:rPr>
          <w:lang w:val="uk-UA"/>
        </w:rPr>
        <w:t xml:space="preserve"> </w:t>
      </w:r>
      <w:r w:rsidRPr="00792D76">
        <w:t xml:space="preserve">Текст: </w:t>
      </w:r>
      <w:hyperlink r:id="rId43" w:history="1">
        <w:r w:rsidRPr="008B5E13">
          <w:rPr>
            <w:rStyle w:val="a3"/>
          </w:rPr>
          <w:t>https://risu.ua/rpc-na-okupovanih-teritoriyah-usuvaye-z-posad-svyashchennosluzhiteliv-z-ukrayinskim-bekgraundom--lubinec_n164062</w:t>
        </w:r>
      </w:hyperlink>
    </w:p>
    <w:p w:rsidR="003F5235" w:rsidRPr="00365706" w:rsidRDefault="003F5235" w:rsidP="00891ACF">
      <w:pPr>
        <w:pStyle w:val="a7"/>
        <w:numPr>
          <w:ilvl w:val="0"/>
          <w:numId w:val="26"/>
        </w:numPr>
        <w:spacing w:after="120" w:line="360" w:lineRule="auto"/>
        <w:ind w:left="0" w:firstLine="567"/>
        <w:jc w:val="both"/>
        <w:rPr>
          <w:rStyle w:val="a3"/>
          <w:rFonts w:ascii="Arial" w:hAnsi="Arial" w:cs="Arial"/>
          <w:color w:val="274E13"/>
          <w:sz w:val="20"/>
          <w:szCs w:val="20"/>
        </w:rPr>
      </w:pPr>
      <w:r w:rsidRPr="00891ACF">
        <w:rPr>
          <w:b/>
          <w:bCs/>
          <w:szCs w:val="28"/>
          <w:shd w:val="clear" w:color="auto" w:fill="FFFFFF"/>
        </w:rPr>
        <w:t>Савінцев С. Папа Римський створить у Ватикані комісію, що опікуватиметься штучним інтелектом</w:t>
      </w:r>
      <w:r w:rsidRPr="00891ACF">
        <w:rPr>
          <w:szCs w:val="28"/>
          <w:shd w:val="clear" w:color="auto" w:fill="FFFFFF"/>
          <w:lang w:val="uk-UA"/>
        </w:rPr>
        <w:t xml:space="preserve"> </w:t>
      </w:r>
      <w:r w:rsidRPr="00891ACF">
        <w:rPr>
          <w:szCs w:val="28"/>
          <w:shd w:val="clear" w:color="auto" w:fill="FFFFFF"/>
        </w:rPr>
        <w:t xml:space="preserve">[Електронний ресурс] / Сергій Савінцев // Focus.ua : [вебсайт]. </w:t>
      </w:r>
      <w:r w:rsidR="00FE5D00">
        <w:rPr>
          <w:szCs w:val="28"/>
          <w:shd w:val="clear" w:color="auto" w:fill="FFFFFF"/>
          <w:lang w:val="uk-UA"/>
        </w:rPr>
        <w:t>–</w:t>
      </w:r>
      <w:r w:rsidRPr="00891ACF">
        <w:rPr>
          <w:szCs w:val="28"/>
          <w:shd w:val="clear" w:color="auto" w:fill="FFFFFF"/>
        </w:rPr>
        <w:t xml:space="preserve"> 2026. </w:t>
      </w:r>
      <w:r w:rsidR="00FE5D00">
        <w:rPr>
          <w:szCs w:val="28"/>
          <w:shd w:val="clear" w:color="auto" w:fill="FFFFFF"/>
          <w:lang w:val="uk-UA"/>
        </w:rPr>
        <w:t>–</w:t>
      </w:r>
      <w:r w:rsidRPr="00891ACF">
        <w:rPr>
          <w:szCs w:val="28"/>
          <w:shd w:val="clear" w:color="auto" w:fill="FFFFFF"/>
        </w:rPr>
        <w:t xml:space="preserve"> 18 трав. — Електрон. дані. </w:t>
      </w:r>
      <w:r w:rsidRPr="00891ACF">
        <w:rPr>
          <w:i/>
          <w:iCs/>
          <w:szCs w:val="28"/>
          <w:shd w:val="clear" w:color="auto" w:fill="FFFFFF"/>
        </w:rPr>
        <w:t xml:space="preserve">За повідомленням ”Politico”, Папа Римський Лев XIV створює спеціальну комісію зі штучного інтелекту (ШІ), яка координуватиме позицію та дії Католицької церкви щодо розвитку ШІ. Вказано, що рішення ухвалили через стрімке поширення технологій ШІ, їхній потенційний вплив на людство та занепокоєння церкви питаннями людської гідності. Очікується, що комісія </w:t>
      </w:r>
      <w:r w:rsidRPr="00891ACF">
        <w:rPr>
          <w:i/>
          <w:iCs/>
          <w:szCs w:val="28"/>
          <w:shd w:val="clear" w:color="auto" w:fill="FFFFFF"/>
        </w:rPr>
        <w:lastRenderedPageBreak/>
        <w:t>працюватиме паралельно з підготовкою першої енцикліки Папи Лева XIV — офіційного послання, у якому понтифік планує приділити особливу увагу етичним аспектам ШІ, а також його впливу на працю, справедливість і мир у світі. Зазначено, що Папа Лев XIV уже неодноразово висловлювався щодо ризиків, пов’язаних із ШІ. Після свого обрання він заявив, що Католицька Церква має запропонувати світові моральні орієнтири для реагування на виклики, які створює ШІ. За його словами, технології мають допомагати молодому поколінню розвиватися, а не перешкоджати формуванню відповідальності та зрілості</w:t>
      </w:r>
      <w:r w:rsidRPr="00891ACF">
        <w:rPr>
          <w:szCs w:val="28"/>
          <w:shd w:val="clear" w:color="auto" w:fill="FFFFFF"/>
        </w:rPr>
        <w:t>. Текст:</w:t>
      </w:r>
      <w:r w:rsidRPr="00891ACF">
        <w:rPr>
          <w:color w:val="2D2C37"/>
          <w:szCs w:val="28"/>
          <w:shd w:val="clear" w:color="auto" w:fill="FFFFFF"/>
        </w:rPr>
        <w:t xml:space="preserve"> </w:t>
      </w:r>
      <w:hyperlink r:id="rId44" w:anchor="goog_rewarded" w:tgtFrame="_blank" w:history="1">
        <w:r w:rsidRPr="00891ACF">
          <w:rPr>
            <w:rStyle w:val="a3"/>
            <w:szCs w:val="28"/>
            <w:shd w:val="clear" w:color="auto" w:fill="FFFFFF"/>
          </w:rPr>
          <w:t>https://focus.ua/uk/world/754554-papa-rimskiy-lev-xiv-stvorit-komisiyu-dlya-ocinki-vplivu-shi-na-lyudstvo-politico#goog_rewarded</w:t>
        </w:r>
      </w:hyperlink>
    </w:p>
    <w:p w:rsidR="00365706" w:rsidRPr="005603A5" w:rsidRDefault="00365706" w:rsidP="00891ACF">
      <w:pPr>
        <w:pStyle w:val="a7"/>
        <w:numPr>
          <w:ilvl w:val="0"/>
          <w:numId w:val="26"/>
        </w:numPr>
        <w:spacing w:after="120" w:line="360" w:lineRule="auto"/>
        <w:ind w:left="0" w:firstLine="567"/>
        <w:jc w:val="both"/>
        <w:rPr>
          <w:rStyle w:val="a3"/>
          <w:rFonts w:ascii="Arial" w:hAnsi="Arial" w:cs="Arial"/>
          <w:color w:val="274E13"/>
          <w:sz w:val="20"/>
          <w:szCs w:val="20"/>
        </w:rPr>
      </w:pPr>
      <w:r w:rsidRPr="003A5358">
        <w:rPr>
          <w:b/>
          <w:lang w:val="uk-UA"/>
        </w:rPr>
        <w:t>Стратегія церковної неоднозначності на користь Москви</w:t>
      </w:r>
      <w:r>
        <w:rPr>
          <w:b/>
          <w:lang w:val="uk-UA"/>
        </w:rPr>
        <w:t xml:space="preserve"> </w:t>
      </w:r>
      <w:r w:rsidRPr="00C33F71">
        <w:rPr>
          <w:rFonts w:cs="Times New Roman"/>
          <w:szCs w:val="28"/>
          <w:lang w:val="uk-UA"/>
        </w:rPr>
        <w:t xml:space="preserve">[Електронний ресурс] // </w:t>
      </w:r>
      <w:r w:rsidRPr="00C33F71">
        <w:rPr>
          <w:rFonts w:cs="Times New Roman"/>
          <w:szCs w:val="28"/>
        </w:rPr>
        <w:t>RISU</w:t>
      </w:r>
      <w:r w:rsidRPr="00C33F71">
        <w:rPr>
          <w:rFonts w:cs="Times New Roman"/>
          <w:szCs w:val="28"/>
          <w:lang w:val="uk-UA"/>
        </w:rPr>
        <w:t>.</w:t>
      </w:r>
      <w:r w:rsidRPr="00C33F71">
        <w:rPr>
          <w:rFonts w:cs="Times New Roman"/>
          <w:szCs w:val="28"/>
        </w:rPr>
        <w:t>ua</w:t>
      </w:r>
      <w:r>
        <w:rPr>
          <w:rFonts w:cs="Times New Roman"/>
          <w:szCs w:val="28"/>
          <w:lang w:val="uk-UA"/>
        </w:rPr>
        <w:t xml:space="preserve"> : [вебсайт]. – 2026</w:t>
      </w:r>
      <w:r w:rsidRPr="00C33F71">
        <w:rPr>
          <w:rFonts w:cs="Times New Roman"/>
          <w:szCs w:val="28"/>
          <w:lang w:val="uk-UA"/>
        </w:rPr>
        <w:t xml:space="preserve">. – </w:t>
      </w:r>
      <w:r w:rsidRPr="003A5358">
        <w:rPr>
          <w:rFonts w:cs="Times New Roman"/>
          <w:szCs w:val="28"/>
        </w:rPr>
        <w:t xml:space="preserve">1 </w:t>
      </w:r>
      <w:r>
        <w:rPr>
          <w:rFonts w:cs="Times New Roman"/>
          <w:szCs w:val="28"/>
          <w:lang w:val="uk-UA"/>
        </w:rPr>
        <w:t>черв</w:t>
      </w:r>
      <w:r w:rsidRPr="00371686">
        <w:rPr>
          <w:rFonts w:cs="Times New Roman"/>
          <w:szCs w:val="28"/>
          <w:lang w:val="uk-UA"/>
        </w:rPr>
        <w:t>.</w:t>
      </w:r>
      <w:r w:rsidRPr="00C33F71">
        <w:rPr>
          <w:rFonts w:cs="Times New Roman"/>
          <w:szCs w:val="28"/>
          <w:lang w:val="uk-UA"/>
        </w:rPr>
        <w:t xml:space="preserve"> – Електрон. дані.</w:t>
      </w:r>
      <w:r w:rsidRPr="003A5358">
        <w:t xml:space="preserve"> </w:t>
      </w:r>
      <w:r w:rsidRPr="003A5358">
        <w:rPr>
          <w:i/>
          <w:lang w:val="uk-UA"/>
        </w:rPr>
        <w:t xml:space="preserve">Подано інформацію, що </w:t>
      </w:r>
      <w:r w:rsidRPr="003A5358">
        <w:rPr>
          <w:rFonts w:cs="Times New Roman"/>
          <w:i/>
          <w:szCs w:val="28"/>
          <w:lang w:val="uk-UA"/>
        </w:rPr>
        <w:t>27.05.2022, через кілька місяців після російського вторгнення в Україну, Синод Української Православної Церкви (УПЦ) на чолі з митрополитом Онуфрієм проголосив свою незалежність від МП. Ця «незалежність», як виявилося, є лише уявною та комунікативною, не маючи реального змісту.</w:t>
      </w:r>
      <w:r w:rsidRPr="003A5358">
        <w:rPr>
          <w:i/>
        </w:rPr>
        <w:t xml:space="preserve"> </w:t>
      </w:r>
      <w:r w:rsidRPr="003A5358">
        <w:rPr>
          <w:i/>
          <w:lang w:val="uk-UA"/>
        </w:rPr>
        <w:t>Акцентовано, що р</w:t>
      </w:r>
      <w:r w:rsidRPr="003A5358">
        <w:rPr>
          <w:rFonts w:cs="Times New Roman"/>
          <w:i/>
          <w:szCs w:val="28"/>
          <w:lang w:val="uk-UA"/>
        </w:rPr>
        <w:t>иторика про «повну незалежність» більше нагадує спробу політичного виживання в українському суспільстві, ніж чіткий церковно-богословський крок. Ця Церква намагається знайти рівновагу між двома світами: з одного боку, дистанціюватися від російської війни та руйнівної позиції Патріарха Кирила і виглядати незалежною всередині України, а з іншого — не розривати насправді своїх зв’язків із Москвою. Ця двозначність вигідна МП, який прагне зберегти церковний контроль в Україні навіть після російського вторгнення. І дозволяє Москві продовжувати представляти цю структуру як свою церковну організацію в Україні.</w:t>
      </w:r>
      <w:r>
        <w:rPr>
          <w:rFonts w:cs="Times New Roman"/>
          <w:i/>
          <w:szCs w:val="28"/>
          <w:lang w:val="uk-UA"/>
        </w:rPr>
        <w:t xml:space="preserve"> Наголошено, що </w:t>
      </w:r>
      <w:r w:rsidRPr="003A5358">
        <w:rPr>
          <w:rFonts w:cs="Times New Roman"/>
          <w:i/>
          <w:szCs w:val="28"/>
          <w:lang w:val="uk-UA"/>
        </w:rPr>
        <w:t xml:space="preserve">Автокефальна Церква залишається єдиною українською Церквою з чітким канонічним підґрунтям, що має Томос про автокефалію від Вселенського Патріархату та не має </w:t>
      </w:r>
      <w:r w:rsidRPr="003A5358">
        <w:rPr>
          <w:rFonts w:cs="Times New Roman"/>
          <w:i/>
          <w:szCs w:val="28"/>
          <w:lang w:val="uk-UA"/>
        </w:rPr>
        <w:lastRenderedPageBreak/>
        <w:t>жодних зв’язків залежності від російської церковної влади.</w:t>
      </w:r>
      <w:r>
        <w:rPr>
          <w:rFonts w:cs="Times New Roman"/>
          <w:i/>
          <w:szCs w:val="28"/>
          <w:lang w:val="uk-UA"/>
        </w:rPr>
        <w:t xml:space="preserve"> </w:t>
      </w:r>
      <w:r>
        <w:rPr>
          <w:rFonts w:cs="Times New Roman"/>
          <w:szCs w:val="28"/>
          <w:lang w:val="uk-UA"/>
        </w:rPr>
        <w:t xml:space="preserve">Текст: </w:t>
      </w:r>
      <w:hyperlink r:id="rId45" w:history="1">
        <w:r w:rsidRPr="00C3379D">
          <w:rPr>
            <w:rStyle w:val="a3"/>
            <w:rFonts w:cs="Times New Roman"/>
            <w:szCs w:val="28"/>
            <w:lang w:val="uk-UA"/>
          </w:rPr>
          <w:t>https://risu.ua/strategiya-cerkovnoyi-neodnoznachnosti-na-korist-moskvi_n164358</w:t>
        </w:r>
      </w:hyperlink>
    </w:p>
    <w:p w:rsidR="00922423" w:rsidRPr="00922423" w:rsidRDefault="005603A5" w:rsidP="00922423">
      <w:pPr>
        <w:pStyle w:val="a7"/>
        <w:numPr>
          <w:ilvl w:val="0"/>
          <w:numId w:val="26"/>
        </w:numPr>
        <w:spacing w:after="120" w:line="360" w:lineRule="auto"/>
        <w:ind w:left="0" w:firstLine="567"/>
        <w:jc w:val="both"/>
        <w:rPr>
          <w:rFonts w:ascii="Arial" w:hAnsi="Arial" w:cs="Arial"/>
          <w:color w:val="274E13"/>
          <w:sz w:val="20"/>
          <w:szCs w:val="20"/>
          <w:u w:val="single"/>
        </w:rPr>
      </w:pPr>
      <w:r w:rsidRPr="005603A5">
        <w:rPr>
          <w:b/>
          <w:bCs/>
          <w:szCs w:val="28"/>
          <w:shd w:val="clear" w:color="auto" w:fill="FFFFFF"/>
        </w:rPr>
        <w:t>Ткачук С. Гріх чи захист: капеланка відповіла, як релігія ставиться до участі у війні (відео)</w:t>
      </w:r>
      <w:r w:rsidRPr="005603A5">
        <w:rPr>
          <w:szCs w:val="28"/>
          <w:shd w:val="clear" w:color="auto" w:fill="FFFFFF"/>
        </w:rPr>
        <w:t> [Електронний ресурс] / Софія Ткачук // Focus.ua : [вебсайт]. –</w:t>
      </w:r>
      <w:r>
        <w:rPr>
          <w:szCs w:val="28"/>
          <w:shd w:val="clear" w:color="auto" w:fill="FFFFFF"/>
        </w:rPr>
        <w:t xml:space="preserve"> </w:t>
      </w:r>
      <w:r w:rsidRPr="005603A5">
        <w:rPr>
          <w:szCs w:val="28"/>
          <w:shd w:val="clear" w:color="auto" w:fill="FFFFFF"/>
        </w:rPr>
        <w:t>2026</w:t>
      </w:r>
      <w:r>
        <w:rPr>
          <w:szCs w:val="28"/>
          <w:shd w:val="clear" w:color="auto" w:fill="FFFFFF"/>
        </w:rPr>
        <w:t xml:space="preserve">. – 4 черв. — Електрон. дані. </w:t>
      </w:r>
      <w:r w:rsidRPr="005603A5">
        <w:rPr>
          <w:i/>
          <w:iCs/>
          <w:szCs w:val="28"/>
          <w:shd w:val="clear" w:color="auto" w:fill="FFFFFF"/>
        </w:rPr>
        <w:t>Зазначено, що питання про те, чи є гріхом участь у війні та вбивство ворога на полі бою, залишається одним із найболючіших для українських військових. На думку капеланки 159-ої окремої механізованої бригади Н. Клинських, захист власної родини, людей і країни не суперечить християнським цінностям, а є моральним обов'язком людини. За її словами, військові доволі часто звертаються до неї з питаннями про віру та моральну сторону війни; багатьох хвилює, чи не стають вони грішниками, коли беруть до рук зброю та змушені воювати.</w:t>
      </w:r>
      <w:r>
        <w:rPr>
          <w:szCs w:val="28"/>
          <w:shd w:val="clear" w:color="auto" w:fill="FFFFFF"/>
        </w:rPr>
        <w:t xml:space="preserve"> </w:t>
      </w:r>
      <w:r w:rsidRPr="005603A5">
        <w:rPr>
          <w:szCs w:val="28"/>
          <w:shd w:val="clear" w:color="auto" w:fill="FFFFFF"/>
        </w:rPr>
        <w:t>Текст:</w:t>
      </w:r>
      <w:r>
        <w:rPr>
          <w:szCs w:val="28"/>
          <w:shd w:val="clear" w:color="auto" w:fill="FFFFFF"/>
        </w:rPr>
        <w:t xml:space="preserve"> </w:t>
      </w:r>
      <w:hyperlink r:id="rId46" w:tgtFrame="_blank" w:history="1">
        <w:r>
          <w:rPr>
            <w:rStyle w:val="a3"/>
            <w:szCs w:val="28"/>
            <w:shd w:val="clear" w:color="auto" w:fill="FFFFFF"/>
          </w:rPr>
          <w:t>https://focus.ua/uk/eksklyuzivy/756364-viyna-z-rf-chi-ye-grihom-uchast-u-viyni-ta-zahist-krajini-zi-zbroyeyu-v-rukah-kapelanka-159-ji-ombr</w:t>
        </w:r>
      </w:hyperlink>
    </w:p>
    <w:p w:rsidR="00922423" w:rsidRPr="00922423" w:rsidRDefault="00922423" w:rsidP="00922423">
      <w:pPr>
        <w:pStyle w:val="a7"/>
        <w:numPr>
          <w:ilvl w:val="0"/>
          <w:numId w:val="26"/>
        </w:numPr>
        <w:spacing w:after="120" w:line="360" w:lineRule="auto"/>
        <w:ind w:left="0" w:firstLine="567"/>
        <w:jc w:val="both"/>
        <w:rPr>
          <w:rFonts w:ascii="Arial" w:hAnsi="Arial" w:cs="Arial"/>
          <w:color w:val="274E13"/>
          <w:sz w:val="20"/>
          <w:szCs w:val="20"/>
          <w:u w:val="single"/>
        </w:rPr>
      </w:pPr>
      <w:r w:rsidRPr="00922423">
        <w:rPr>
          <w:b/>
          <w:color w:val="000000"/>
          <w:szCs w:val="28"/>
          <w:lang w:val="uk-UA"/>
        </w:rPr>
        <w:t xml:space="preserve">Трамп не виключає, що Єрусалимський Патріарх стане новим посередником між Україною та Росією </w:t>
      </w:r>
      <w:r w:rsidRPr="00922423">
        <w:rPr>
          <w:color w:val="000000"/>
          <w:szCs w:val="28"/>
          <w:lang w:val="uk-UA"/>
        </w:rPr>
        <w:t xml:space="preserve">[Електронний ресурс] // </w:t>
      </w:r>
      <w:r w:rsidRPr="00922423">
        <w:rPr>
          <w:color w:val="000000"/>
          <w:szCs w:val="28"/>
        </w:rPr>
        <w:t>RISU</w:t>
      </w:r>
      <w:r w:rsidRPr="00922423">
        <w:rPr>
          <w:color w:val="000000"/>
          <w:szCs w:val="28"/>
          <w:lang w:val="uk-UA"/>
        </w:rPr>
        <w:t>.</w:t>
      </w:r>
      <w:r w:rsidRPr="00922423">
        <w:rPr>
          <w:color w:val="000000"/>
          <w:szCs w:val="28"/>
        </w:rPr>
        <w:t>ua</w:t>
      </w:r>
      <w:r w:rsidRPr="00922423">
        <w:rPr>
          <w:color w:val="000000"/>
          <w:szCs w:val="28"/>
          <w:lang w:val="uk-UA"/>
        </w:rPr>
        <w:t xml:space="preserve"> : [вебсайт]. – 2026. – 8 черв. – Електрон. дані.</w:t>
      </w:r>
      <w:r w:rsidRPr="00922423">
        <w:rPr>
          <w:lang w:val="uk-UA"/>
        </w:rPr>
        <w:t xml:space="preserve"> </w:t>
      </w:r>
      <w:r w:rsidRPr="00922423">
        <w:rPr>
          <w:i/>
          <w:lang w:val="uk-UA"/>
        </w:rPr>
        <w:t xml:space="preserve">Зазначено, що </w:t>
      </w:r>
      <w:r w:rsidRPr="00922423">
        <w:rPr>
          <w:i/>
          <w:color w:val="000000"/>
          <w:szCs w:val="28"/>
          <w:lang w:val="uk-UA"/>
        </w:rPr>
        <w:t>Президент США Дональд Трамп розглядає Єрусалимського Патріарха Феофіла ІІІ як можливого посередника у переговорах між Україною та Росією щодо припинення вогню.</w:t>
      </w:r>
      <w:r w:rsidRPr="00922423">
        <w:rPr>
          <w:i/>
          <w:lang w:val="uk-UA"/>
        </w:rPr>
        <w:t xml:space="preserve"> У</w:t>
      </w:r>
      <w:r w:rsidRPr="00922423">
        <w:rPr>
          <w:i/>
          <w:color w:val="000000"/>
          <w:szCs w:val="28"/>
          <w:lang w:val="uk-UA"/>
        </w:rPr>
        <w:t xml:space="preserve"> Вашингтоні вважають, що Єрусалимський Патріарх користується авторитетом серед Православних Церков і може підтримувати контакти з обома сторонами конфлікту. Водночас його кандидатура викликає суперечки через давні зв'язки з РПЦ та позицію щодо українського православ'я. Феофіл ІІІ досі не визнав автокефалію Православної Церкви України (ПЦУ), яка була надана Вселенським Патріархатом у 2019 р. Більше того, Патріарх раніше виступав проти створення ПЦУ та неодноразово підтримував позиції, близькі до РПЦ. За даними ”Ynet”, у червні Феофіл ІІІ планує зустріч із російським диктатором В. Путіним. Джерела видання стверджують, що </w:t>
      </w:r>
      <w:r w:rsidRPr="00922423">
        <w:rPr>
          <w:i/>
          <w:color w:val="000000"/>
          <w:szCs w:val="28"/>
          <w:lang w:val="uk-UA"/>
        </w:rPr>
        <w:lastRenderedPageBreak/>
        <w:t xml:space="preserve">саме ця обставина робить його потенційно зручним комунікатором для обох сторін. </w:t>
      </w:r>
      <w:r w:rsidRPr="00922423">
        <w:rPr>
          <w:color w:val="000000"/>
          <w:szCs w:val="28"/>
          <w:lang w:val="uk-UA"/>
        </w:rPr>
        <w:t xml:space="preserve">Текст: </w:t>
      </w:r>
      <w:hyperlink r:id="rId47" w:history="1">
        <w:r w:rsidRPr="00922423">
          <w:rPr>
            <w:rStyle w:val="a3"/>
            <w:szCs w:val="28"/>
            <w:lang w:val="uk-UA"/>
          </w:rPr>
          <w:t>https://risu.ua/tramp-ne-viklyuchaye-shcho-yerusalimskij-patriarh-stane-novim-poserednikom-mizh-ukrayinoyu-ta-rosiyeyu_n164514</w:t>
        </w:r>
      </w:hyperlink>
    </w:p>
    <w:p w:rsidR="00505616" w:rsidRPr="00E833B4" w:rsidRDefault="00505616" w:rsidP="00505616">
      <w:pPr>
        <w:pStyle w:val="a7"/>
        <w:numPr>
          <w:ilvl w:val="0"/>
          <w:numId w:val="26"/>
        </w:numPr>
        <w:spacing w:after="120" w:line="360" w:lineRule="auto"/>
        <w:ind w:left="0" w:firstLine="567"/>
        <w:jc w:val="both"/>
        <w:rPr>
          <w:rStyle w:val="a3"/>
          <w:rFonts w:ascii="Arial" w:hAnsi="Arial" w:cs="Arial"/>
          <w:color w:val="274E13"/>
          <w:sz w:val="20"/>
          <w:szCs w:val="20"/>
        </w:rPr>
      </w:pPr>
      <w:r w:rsidRPr="00505616">
        <w:rPr>
          <w:b/>
          <w:szCs w:val="28"/>
        </w:rPr>
        <w:t>У Ближніх печерах Києво-Печерської лаври відновили регулярні молебні</w:t>
      </w:r>
      <w:r w:rsidRPr="00505616">
        <w:rPr>
          <w:b/>
          <w:szCs w:val="28"/>
          <w:lang w:val="uk-UA"/>
        </w:rPr>
        <w:t xml:space="preserve"> </w:t>
      </w:r>
      <w:r w:rsidRPr="00505616">
        <w:rPr>
          <w:color w:val="000000"/>
          <w:szCs w:val="28"/>
          <w:lang w:val="uk-UA"/>
        </w:rPr>
        <w:t xml:space="preserve">[Електронний ресурс] // </w:t>
      </w:r>
      <w:r w:rsidRPr="00505616">
        <w:rPr>
          <w:color w:val="000000"/>
          <w:szCs w:val="28"/>
        </w:rPr>
        <w:t>RISU</w:t>
      </w:r>
      <w:r w:rsidRPr="00505616">
        <w:rPr>
          <w:color w:val="000000"/>
          <w:szCs w:val="28"/>
          <w:lang w:val="uk-UA"/>
        </w:rPr>
        <w:t>.</w:t>
      </w:r>
      <w:r w:rsidRPr="00505616">
        <w:rPr>
          <w:color w:val="000000"/>
          <w:szCs w:val="28"/>
        </w:rPr>
        <w:t>ua</w:t>
      </w:r>
      <w:r w:rsidRPr="00505616">
        <w:rPr>
          <w:color w:val="000000"/>
          <w:szCs w:val="28"/>
          <w:lang w:val="uk-UA"/>
        </w:rPr>
        <w:t xml:space="preserve"> : [вебсайт]. – 2026. – </w:t>
      </w:r>
      <w:r w:rsidR="00EA5175">
        <w:rPr>
          <w:color w:val="000000"/>
          <w:szCs w:val="28"/>
          <w:lang w:val="uk-UA"/>
        </w:rPr>
        <w:br/>
      </w:r>
      <w:r w:rsidRPr="00505616">
        <w:rPr>
          <w:color w:val="000000"/>
          <w:szCs w:val="28"/>
          <w:lang w:val="uk-UA"/>
        </w:rPr>
        <w:t>8 черв. – Електрон. дані.</w:t>
      </w:r>
      <w:r w:rsidRPr="00505616">
        <w:rPr>
          <w:lang w:val="uk-UA"/>
        </w:rPr>
        <w:t xml:space="preserve"> </w:t>
      </w:r>
      <w:r w:rsidRPr="00505616">
        <w:rPr>
          <w:i/>
          <w:lang w:val="uk-UA"/>
        </w:rPr>
        <w:t xml:space="preserve">За повідомленням Національного заповідника "Києво-Печерська лавра", </w:t>
      </w:r>
      <w:r w:rsidRPr="00505616">
        <w:rPr>
          <w:i/>
          <w:color w:val="000000"/>
          <w:szCs w:val="28"/>
          <w:lang w:val="uk-UA"/>
        </w:rPr>
        <w:t xml:space="preserve">4 червня відбувся перший молебень за участі вірян на чолі з намісником Свято-Успенської Києво-Печерської лаври Православної церкви України (ПЦУ) єпископом Бориспільським Авраамієм за воїнів-захисників,   збереження життів, перемогу та мир в Україні. Зазначено, що відкриття регулярних молебнів стало можливим завдяки співпраці Міністерства культури України (МК України), ПЦУ та Національного заповідника "Києво-Печерська лавра". </w:t>
      </w:r>
      <w:r w:rsidRPr="00505616">
        <w:rPr>
          <w:color w:val="000000"/>
          <w:szCs w:val="28"/>
          <w:lang w:val="uk-UA"/>
        </w:rPr>
        <w:t xml:space="preserve">Текст: </w:t>
      </w:r>
      <w:hyperlink r:id="rId48" w:history="1">
        <w:r w:rsidRPr="00505616">
          <w:rPr>
            <w:rStyle w:val="a3"/>
            <w:szCs w:val="28"/>
            <w:lang w:val="uk-UA"/>
          </w:rPr>
          <w:t>https://risu.ua/u-blizhnih-pecherah-kiyevo-pecherskoyi-lavri-vidnovili-regulyarni-molebni_n164501</w:t>
        </w:r>
      </w:hyperlink>
    </w:p>
    <w:p w:rsidR="00E833B4" w:rsidRPr="00505616" w:rsidRDefault="00E833B4" w:rsidP="00505616">
      <w:pPr>
        <w:pStyle w:val="a7"/>
        <w:numPr>
          <w:ilvl w:val="0"/>
          <w:numId w:val="26"/>
        </w:numPr>
        <w:spacing w:after="120" w:line="360" w:lineRule="auto"/>
        <w:ind w:left="0" w:firstLine="567"/>
        <w:jc w:val="both"/>
        <w:rPr>
          <w:rFonts w:ascii="Arial" w:hAnsi="Arial" w:cs="Arial"/>
          <w:color w:val="274E13"/>
          <w:sz w:val="20"/>
          <w:szCs w:val="20"/>
          <w:u w:val="single"/>
        </w:rPr>
      </w:pPr>
      <w:r w:rsidRPr="00D47EA1">
        <w:rPr>
          <w:b/>
          <w:lang w:val="uk-UA"/>
        </w:rPr>
        <w:t>У Канаді вперше відбулася загальнонаціональна зустріч представників молодіжного душпастирства УГКЦ</w:t>
      </w:r>
      <w:r>
        <w:rPr>
          <w:b/>
          <w:lang w:val="uk-UA"/>
        </w:rPr>
        <w:t xml:space="preserve"> </w:t>
      </w:r>
      <w:r w:rsidRPr="00C33F71">
        <w:rPr>
          <w:rFonts w:cs="Times New Roman"/>
          <w:szCs w:val="28"/>
          <w:lang w:val="uk-UA"/>
        </w:rPr>
        <w:t xml:space="preserve">[Електронний ресурс] // </w:t>
      </w:r>
      <w:r w:rsidRPr="00C33F71">
        <w:rPr>
          <w:rFonts w:cs="Times New Roman"/>
          <w:szCs w:val="28"/>
        </w:rPr>
        <w:t>RISU</w:t>
      </w:r>
      <w:r w:rsidRPr="00C33F71">
        <w:rPr>
          <w:rFonts w:cs="Times New Roman"/>
          <w:szCs w:val="28"/>
          <w:lang w:val="uk-UA"/>
        </w:rPr>
        <w:t>.</w:t>
      </w:r>
      <w:r w:rsidRPr="00C33F71">
        <w:rPr>
          <w:rFonts w:cs="Times New Roman"/>
          <w:szCs w:val="28"/>
        </w:rPr>
        <w:t>ua</w:t>
      </w:r>
      <w:r>
        <w:rPr>
          <w:rFonts w:cs="Times New Roman"/>
          <w:szCs w:val="28"/>
          <w:lang w:val="uk-UA"/>
        </w:rPr>
        <w:t xml:space="preserve"> : [вебсайт]. – 2026</w:t>
      </w:r>
      <w:r w:rsidRPr="00C33F71">
        <w:rPr>
          <w:rFonts w:cs="Times New Roman"/>
          <w:szCs w:val="28"/>
          <w:lang w:val="uk-UA"/>
        </w:rPr>
        <w:t xml:space="preserve">. – </w:t>
      </w:r>
      <w:r>
        <w:rPr>
          <w:rFonts w:cs="Times New Roman"/>
          <w:szCs w:val="28"/>
          <w:lang w:val="uk-UA"/>
        </w:rPr>
        <w:t>10 черв</w:t>
      </w:r>
      <w:r w:rsidRPr="00371686">
        <w:rPr>
          <w:rFonts w:cs="Times New Roman"/>
          <w:szCs w:val="28"/>
          <w:lang w:val="uk-UA"/>
        </w:rPr>
        <w:t>.</w:t>
      </w:r>
      <w:r w:rsidRPr="00C33F71">
        <w:rPr>
          <w:rFonts w:cs="Times New Roman"/>
          <w:szCs w:val="28"/>
          <w:lang w:val="uk-UA"/>
        </w:rPr>
        <w:t xml:space="preserve"> – Електрон. дані.</w:t>
      </w:r>
      <w:r w:rsidRPr="00D47EA1">
        <w:rPr>
          <w:lang w:val="uk-UA"/>
        </w:rPr>
        <w:t xml:space="preserve"> </w:t>
      </w:r>
      <w:r w:rsidRPr="00D47EA1">
        <w:rPr>
          <w:rFonts w:cs="Times New Roman"/>
          <w:i/>
          <w:szCs w:val="28"/>
          <w:lang w:val="uk-UA"/>
        </w:rPr>
        <w:t>За участі митрополита Вінніпезького Лаврентія Гуцуляка та єпископів Вінніпезької митрополії відбулася перша загальноканадська зустріч представників молодіжного душпастирства Української Греко-Католицької Церкви (УГКЦ). Захід об’єднав духовенство, монашество та молодіжних лідерів, які служать молоді в Канаді.</w:t>
      </w:r>
      <w:r w:rsidRPr="00D47EA1">
        <w:rPr>
          <w:i/>
          <w:lang w:val="uk-UA"/>
        </w:rPr>
        <w:t xml:space="preserve"> </w:t>
      </w:r>
      <w:r w:rsidRPr="00D47EA1">
        <w:rPr>
          <w:rFonts w:cs="Times New Roman"/>
          <w:i/>
          <w:szCs w:val="28"/>
          <w:lang w:val="uk-UA"/>
        </w:rPr>
        <w:t xml:space="preserve">Зустріч, організована з ініціативи Патріаршої комісії УГКЦ у справах молоді, була присвячена аналізу сучасного стану молодіжного служіння, обміну досвідом між єпархіями та пошуку шляхів розвитку душпастирства в умовах сучасної Канади, зокрема в контексті нової хвилі української міграції, спричиненої </w:t>
      </w:r>
      <w:r w:rsidRPr="004D766A">
        <w:rPr>
          <w:rFonts w:cs="Times New Roman"/>
          <w:i/>
          <w:szCs w:val="28"/>
          <w:lang w:val="uk-UA"/>
        </w:rPr>
        <w:t>війною.</w:t>
      </w:r>
      <w:r w:rsidRPr="004D766A">
        <w:rPr>
          <w:i/>
          <w:lang w:val="uk-UA"/>
        </w:rPr>
        <w:t xml:space="preserve"> </w:t>
      </w:r>
      <w:r w:rsidRPr="004D766A">
        <w:rPr>
          <w:rFonts w:cs="Times New Roman"/>
          <w:i/>
          <w:szCs w:val="28"/>
          <w:lang w:val="uk-UA"/>
        </w:rPr>
        <w:t>Обговорювалися основні</w:t>
      </w:r>
      <w:r w:rsidRPr="00D47EA1">
        <w:rPr>
          <w:rFonts w:cs="Times New Roman"/>
          <w:i/>
          <w:szCs w:val="28"/>
          <w:lang w:val="uk-UA"/>
        </w:rPr>
        <w:t xml:space="preserve"> напрямки діяльності Патріаршої комісії УГКЦ у справах молоді, її міжнародні ініціативи, формаційні програми та виклики, з якими сьогодні стикається молодіжне душпастирство в Україні та діаспорі.</w:t>
      </w:r>
      <w:r w:rsidRPr="00D47EA1">
        <w:rPr>
          <w:i/>
          <w:lang w:val="uk-UA"/>
        </w:rPr>
        <w:t xml:space="preserve"> </w:t>
      </w:r>
      <w:r w:rsidRPr="00D47EA1">
        <w:rPr>
          <w:rFonts w:cs="Times New Roman"/>
          <w:i/>
          <w:szCs w:val="28"/>
          <w:lang w:val="uk-UA"/>
        </w:rPr>
        <w:t xml:space="preserve">Окрему увагу приділили питанню розвитку молодіжних просторів при парафіях і </w:t>
      </w:r>
      <w:r w:rsidRPr="00D47EA1">
        <w:rPr>
          <w:rFonts w:cs="Times New Roman"/>
          <w:i/>
          <w:szCs w:val="28"/>
          <w:lang w:val="uk-UA"/>
        </w:rPr>
        <w:lastRenderedPageBreak/>
        <w:t>створенню середовищ, які сприятимуть спілкуванню, формації та духовному зростанню молоді.</w:t>
      </w:r>
      <w:r>
        <w:rPr>
          <w:rFonts w:cs="Times New Roman"/>
          <w:i/>
          <w:szCs w:val="28"/>
          <w:lang w:val="uk-UA"/>
        </w:rPr>
        <w:t xml:space="preserve"> </w:t>
      </w:r>
      <w:r>
        <w:rPr>
          <w:rFonts w:cs="Times New Roman"/>
          <w:szCs w:val="28"/>
          <w:lang w:val="uk-UA"/>
        </w:rPr>
        <w:t xml:space="preserve">Текст: </w:t>
      </w:r>
      <w:hyperlink r:id="rId49" w:history="1">
        <w:r w:rsidRPr="000C072F">
          <w:rPr>
            <w:rStyle w:val="a3"/>
            <w:rFonts w:cs="Times New Roman"/>
            <w:szCs w:val="28"/>
            <w:lang w:val="uk-UA"/>
          </w:rPr>
          <w:t>https://risu.ua/u-kanadi-vpershe-vidbulasya-zagalnonacionalna-zustrich-predstavnikiv-molodizhnogo-dushpastirstva-ugkc_n164542</w:t>
        </w:r>
      </w:hyperlink>
    </w:p>
    <w:p w:rsidR="00467443" w:rsidRPr="00467443" w:rsidRDefault="005B125A" w:rsidP="00467443">
      <w:pPr>
        <w:pStyle w:val="a7"/>
        <w:numPr>
          <w:ilvl w:val="0"/>
          <w:numId w:val="26"/>
        </w:numPr>
        <w:spacing w:after="120" w:line="360" w:lineRule="auto"/>
        <w:ind w:left="0" w:firstLine="567"/>
        <w:jc w:val="both"/>
        <w:rPr>
          <w:rStyle w:val="a3"/>
          <w:rFonts w:cs="Times New Roman"/>
          <w:color w:val="auto"/>
          <w:szCs w:val="28"/>
          <w:u w:val="none"/>
          <w:lang w:val="uk-UA"/>
        </w:rPr>
      </w:pPr>
      <w:r w:rsidRPr="00891ACF">
        <w:rPr>
          <w:rFonts w:cs="Times New Roman"/>
          <w:b/>
          <w:szCs w:val="28"/>
          <w:lang w:val="uk-UA"/>
        </w:rPr>
        <w:t xml:space="preserve">У Києво-Печерській лаврі встановили італійську систему, яка відстежуватиме вплив ворожих атак </w:t>
      </w:r>
      <w:r w:rsidRPr="00891ACF">
        <w:rPr>
          <w:rFonts w:cs="Times New Roman"/>
          <w:szCs w:val="28"/>
          <w:lang w:val="uk-UA"/>
        </w:rPr>
        <w:t>[Електронний ресурс] // RISU.ua : [вебсайт]. – 2026. – 24 трав. – Електрон. дані.</w:t>
      </w:r>
      <w:r w:rsidRPr="00891ACF">
        <w:rPr>
          <w:lang w:val="uk-UA"/>
        </w:rPr>
        <w:t xml:space="preserve"> </w:t>
      </w:r>
      <w:r w:rsidRPr="00891ACF">
        <w:rPr>
          <w:i/>
          <w:lang w:val="uk-UA"/>
        </w:rPr>
        <w:t>Зазначено, що н</w:t>
      </w:r>
      <w:r w:rsidRPr="00891ACF">
        <w:rPr>
          <w:rFonts w:cs="Times New Roman"/>
          <w:i/>
          <w:szCs w:val="28"/>
          <w:lang w:val="uk-UA"/>
        </w:rPr>
        <w:t>а фасадах Церкви Всіх Святих над Економічною брамою встановили сучасну систему моніторингу італійського виробника.</w:t>
      </w:r>
      <w:r w:rsidRPr="00891ACF">
        <w:rPr>
          <w:i/>
        </w:rPr>
        <w:t xml:space="preserve"> </w:t>
      </w:r>
      <w:r w:rsidRPr="00891ACF">
        <w:rPr>
          <w:rFonts w:cs="Times New Roman"/>
          <w:i/>
          <w:szCs w:val="28"/>
          <w:lang w:val="uk-UA"/>
        </w:rPr>
        <w:t>У Національному історико-архітектурному заповіднику «Києво-Печерська лавра» зауважили, що роботи стали продовженням співпраці ЮНЕСКО, Міністерства культури України (МК України) та Національного заповідника у межах проєкту зі збереження Всіхсвятської церкви. Система дозволить відстежувати вплив вібрацій, просідання ґрунтів і коливань, спричинених наслідками російських атак. Також за сприяння ЮНЕСКО проведено додаткове обстеження місця, де раніше був встановлений купольний хрест.</w:t>
      </w:r>
      <w:r w:rsidRPr="00891ACF">
        <w:rPr>
          <w:i/>
        </w:rPr>
        <w:t xml:space="preserve"> </w:t>
      </w:r>
      <w:r w:rsidRPr="00891ACF">
        <w:rPr>
          <w:rFonts w:cs="Times New Roman"/>
          <w:i/>
          <w:szCs w:val="28"/>
          <w:lang w:val="uk-UA"/>
        </w:rPr>
        <w:t xml:space="preserve">Фахівці вже працюють над розробкою необхідної проєктно-кошторисної документації та подальшими безпековими рішеннями, щоб хрест знову повернувся на купол однієї з найвідоміших пам’яток українського бароко, що входить до Списку всесвітньої спадщини ЮНЕСКО «Київ: Собор святої Софії та прилеглі чернечі будівлі, Києво-Печерська лавра». </w:t>
      </w:r>
      <w:r w:rsidRPr="00891ACF">
        <w:rPr>
          <w:rFonts w:cs="Times New Roman"/>
          <w:szCs w:val="28"/>
          <w:lang w:val="uk-UA"/>
        </w:rPr>
        <w:t xml:space="preserve">Текст: </w:t>
      </w:r>
      <w:hyperlink r:id="rId50" w:history="1">
        <w:r w:rsidRPr="00891ACF">
          <w:rPr>
            <w:rStyle w:val="a3"/>
            <w:rFonts w:cs="Times New Roman"/>
            <w:szCs w:val="28"/>
            <w:lang w:val="uk-UA"/>
          </w:rPr>
          <w:t>https://risu.ua/u-kiyevo-pecherskij-lavri-vstanovili-italijsku-sistemu-yaka-vidstezhuvatime-vpliv-vorozhih-atak_n164214</w:t>
        </w:r>
      </w:hyperlink>
    </w:p>
    <w:p w:rsidR="00467443" w:rsidRPr="00467443" w:rsidRDefault="00467443" w:rsidP="00467443">
      <w:pPr>
        <w:pStyle w:val="a7"/>
        <w:numPr>
          <w:ilvl w:val="0"/>
          <w:numId w:val="26"/>
        </w:numPr>
        <w:spacing w:after="120" w:line="360" w:lineRule="auto"/>
        <w:ind w:left="0" w:firstLine="567"/>
        <w:jc w:val="both"/>
        <w:rPr>
          <w:rFonts w:cs="Times New Roman"/>
          <w:szCs w:val="28"/>
          <w:lang w:val="uk-UA"/>
        </w:rPr>
      </w:pPr>
      <w:r w:rsidRPr="00467443">
        <w:rPr>
          <w:b/>
          <w:lang w:val="uk-UA"/>
        </w:rPr>
        <w:t xml:space="preserve">У Рівному збудують перший в Україні сучасний православний собор </w:t>
      </w:r>
      <w:r w:rsidRPr="00467443">
        <w:rPr>
          <w:color w:val="000000"/>
          <w:szCs w:val="28"/>
          <w:lang w:val="uk-UA"/>
        </w:rPr>
        <w:t xml:space="preserve">[Електронний ресурс] // </w:t>
      </w:r>
      <w:r w:rsidRPr="00467443">
        <w:rPr>
          <w:color w:val="000000"/>
          <w:szCs w:val="28"/>
        </w:rPr>
        <w:t>RISU</w:t>
      </w:r>
      <w:r w:rsidRPr="00467443">
        <w:rPr>
          <w:color w:val="000000"/>
          <w:szCs w:val="28"/>
          <w:lang w:val="uk-UA"/>
        </w:rPr>
        <w:t>.</w:t>
      </w:r>
      <w:r w:rsidRPr="00467443">
        <w:rPr>
          <w:color w:val="000000"/>
          <w:szCs w:val="28"/>
        </w:rPr>
        <w:t>ua</w:t>
      </w:r>
      <w:r w:rsidRPr="00467443">
        <w:rPr>
          <w:color w:val="000000"/>
          <w:szCs w:val="28"/>
          <w:lang w:val="uk-UA"/>
        </w:rPr>
        <w:t xml:space="preserve"> : [вебсайт]. – 2026. – 11 черв. – Електрон. дані.</w:t>
      </w:r>
      <w:r w:rsidRPr="00E32B58">
        <w:t xml:space="preserve"> </w:t>
      </w:r>
      <w:r w:rsidRPr="00467443">
        <w:rPr>
          <w:i/>
          <w:lang w:val="uk-UA"/>
        </w:rPr>
        <w:t>Зазначено, що у</w:t>
      </w:r>
      <w:r w:rsidRPr="00467443">
        <w:rPr>
          <w:i/>
          <w:color w:val="000000"/>
          <w:szCs w:val="28"/>
          <w:lang w:val="uk-UA"/>
        </w:rPr>
        <w:t xml:space="preserve"> Рівному цього року планують розпочати будівництво собору Святого Георгія Переможця. Проєкт, створений архітектурною студією ”Aranchii Architects”, поєднує традиції українського храмобудування та сучасні інженерні рішення. За словами архітектора Дмитра Аранчія, «здавна церковна архітектура була в </w:t>
      </w:r>
      <w:r w:rsidRPr="00467443">
        <w:rPr>
          <w:i/>
          <w:color w:val="000000"/>
          <w:szCs w:val="28"/>
          <w:lang w:val="uk-UA"/>
        </w:rPr>
        <w:lastRenderedPageBreak/>
        <w:t>авангарді інженерної думки, розширюючи межі будівельних технологій. Продовжуючи цю традицію, ми надихались притаманними українській культурі п'ятибанними храмами, що беруть свої витоки у візантійському храмобудівництві».</w:t>
      </w:r>
      <w:r w:rsidRPr="00467443">
        <w:rPr>
          <w:color w:val="000000"/>
          <w:szCs w:val="28"/>
          <w:lang w:val="uk-UA"/>
        </w:rPr>
        <w:t xml:space="preserve"> Текст: </w:t>
      </w:r>
      <w:hyperlink r:id="rId51" w:history="1">
        <w:r w:rsidRPr="00467443">
          <w:rPr>
            <w:rStyle w:val="a3"/>
            <w:szCs w:val="28"/>
            <w:lang w:val="uk-UA"/>
          </w:rPr>
          <w:t>https://risu.ua/u-rivnomu-zbuduyut-pershij-v-ukrayini-suchasnij-pravoslavnij-sobor_n164566</w:t>
        </w:r>
      </w:hyperlink>
    </w:p>
    <w:p w:rsidR="002B2C77" w:rsidRPr="002B2C77" w:rsidRDefault="00CF1EBB" w:rsidP="002B2C77">
      <w:pPr>
        <w:pStyle w:val="a7"/>
        <w:numPr>
          <w:ilvl w:val="0"/>
          <w:numId w:val="26"/>
        </w:numPr>
        <w:spacing w:after="120" w:line="360" w:lineRule="auto"/>
        <w:ind w:left="0" w:firstLine="567"/>
        <w:jc w:val="both"/>
        <w:rPr>
          <w:rStyle w:val="a3"/>
          <w:color w:val="auto"/>
          <w:u w:val="none"/>
        </w:rPr>
      </w:pPr>
      <w:r w:rsidRPr="00891ACF">
        <w:rPr>
          <w:b/>
        </w:rPr>
        <w:t>Унівська лавра відкрила унікальний скарб: знайдено старовинні коралі та реліквії, які заховали монахи</w:t>
      </w:r>
      <w:r w:rsidRPr="00CF1EBB">
        <w:t xml:space="preserve"> [Електронний ресурс] // Високий замок. – 2026. – 19 трав. – Електрон. дані. </w:t>
      </w:r>
      <w:r w:rsidRPr="00891ACF">
        <w:rPr>
          <w:i/>
        </w:rPr>
        <w:t>Під час робіт у митрополичих палатах XIX ст</w:t>
      </w:r>
      <w:r w:rsidRPr="00891ACF">
        <w:rPr>
          <w:i/>
          <w:lang w:val="uk-UA"/>
        </w:rPr>
        <w:t>.</w:t>
      </w:r>
      <w:r w:rsidRPr="00891ACF">
        <w:rPr>
          <w:i/>
        </w:rPr>
        <w:t xml:space="preserve"> Святоуспенської Унівської лаври виявили старовинні реліквії, які монахи сховали ще до приходу радянської влади. На горищі будівлі, датованої 1820 р</w:t>
      </w:r>
      <w:r w:rsidRPr="00891ACF">
        <w:rPr>
          <w:i/>
          <w:lang w:val="uk-UA"/>
        </w:rPr>
        <w:t>.</w:t>
      </w:r>
      <w:r w:rsidRPr="00891ACF">
        <w:rPr>
          <w:i/>
        </w:rPr>
        <w:t xml:space="preserve">, знайшли кілька кілограмів коралів </w:t>
      </w:r>
      <w:r w:rsidR="00EA5175">
        <w:rPr>
          <w:i/>
          <w:lang w:val="uk-UA"/>
        </w:rPr>
        <w:t>і</w:t>
      </w:r>
      <w:r w:rsidRPr="00891ACF">
        <w:rPr>
          <w:i/>
        </w:rPr>
        <w:t>з Індійського моря, якими колись прикрашали Унівську чудотворну ікону Божої Матері. За словами представників лаври, святині були заховані під підлогою ченцями у 1940-</w:t>
      </w:r>
      <w:r w:rsidRPr="00891ACF">
        <w:rPr>
          <w:i/>
          <w:lang w:val="uk-UA"/>
        </w:rPr>
        <w:t>и</w:t>
      </w:r>
      <w:r w:rsidRPr="00891ACF">
        <w:rPr>
          <w:i/>
        </w:rPr>
        <w:t>х р</w:t>
      </w:r>
      <w:r w:rsidRPr="00891ACF">
        <w:rPr>
          <w:i/>
          <w:lang w:val="uk-UA"/>
        </w:rPr>
        <w:t>р.</w:t>
      </w:r>
      <w:r w:rsidRPr="00891ACF">
        <w:rPr>
          <w:i/>
        </w:rPr>
        <w:t xml:space="preserve">, аби вберегти їх від знищення та пограбування. </w:t>
      </w:r>
      <w:r w:rsidR="00EA5175">
        <w:rPr>
          <w:i/>
          <w:lang w:val="uk-UA"/>
        </w:rPr>
        <w:t>В</w:t>
      </w:r>
      <w:r w:rsidRPr="00891ACF">
        <w:rPr>
          <w:i/>
        </w:rPr>
        <w:t xml:space="preserve">далося віднайти дев’ять старовинних підсвічників, що прикрашали ікону в Успенському храмі, золоті персні — дари паломників для Матері Божої, монстранцію та кілька медальйонів XIX ст. Зазначено, що частину знайденого намиста вже відреставрували та повернули на старовинну ікону. Також у місцевій реставраційній майстерні очистили всі посріблені підсвічники. У лаврі зазначають, що подібні відкриття тут трапляються майже щороку. Ченці довоєнного періоду залишили після себе чимало схованок із церковними цінностями, які й досі вдається знаходити. </w:t>
      </w:r>
      <w:r w:rsidRPr="00CF1EBB">
        <w:t xml:space="preserve">Текст : </w:t>
      </w:r>
      <w:hyperlink r:id="rId52" w:history="1">
        <w:r w:rsidRPr="008B5E13">
          <w:rPr>
            <w:rStyle w:val="a3"/>
          </w:rPr>
          <w:t>https://wz.lviv.ua/news/552228-univska-lavra-vidkryla-unikalnyi-skarb-znaideno-starovynni-korali-ta-relikvii-zakhovani-monakhamy</w:t>
        </w:r>
      </w:hyperlink>
    </w:p>
    <w:p w:rsidR="002B2C77" w:rsidRPr="002B2C77" w:rsidRDefault="002B2C77" w:rsidP="002B2C77">
      <w:pPr>
        <w:pStyle w:val="a7"/>
        <w:spacing w:after="120" w:line="360" w:lineRule="auto"/>
        <w:ind w:left="567"/>
        <w:jc w:val="both"/>
        <w:rPr>
          <w:lang w:val="uk-UA"/>
        </w:rPr>
      </w:pPr>
    </w:p>
    <w:p w:rsidR="008060CB" w:rsidRPr="00615A06" w:rsidRDefault="00AD2A5B" w:rsidP="008060CB">
      <w:pPr>
        <w:rPr>
          <w:rFonts w:cs="Times New Roman"/>
          <w:sz w:val="24"/>
          <w:szCs w:val="24"/>
          <w:lang w:val="uk-UA"/>
        </w:rPr>
      </w:pPr>
      <w:r>
        <w:rPr>
          <w:rFonts w:cs="Times New Roman"/>
          <w:b/>
          <w:sz w:val="24"/>
          <w:szCs w:val="24"/>
          <w:lang w:val="uk-UA"/>
        </w:rPr>
        <w:t>1</w:t>
      </w:r>
      <w:r w:rsidR="00B82F6A">
        <w:rPr>
          <w:rFonts w:cs="Times New Roman"/>
          <w:b/>
          <w:sz w:val="24"/>
          <w:szCs w:val="24"/>
          <w:lang w:val="uk-UA"/>
        </w:rPr>
        <w:t>7</w:t>
      </w:r>
      <w:r w:rsidR="003F5235">
        <w:rPr>
          <w:rFonts w:cs="Times New Roman"/>
          <w:b/>
          <w:sz w:val="24"/>
          <w:szCs w:val="24"/>
          <w:lang w:val="uk-UA"/>
        </w:rPr>
        <w:t>.06</w:t>
      </w:r>
      <w:r w:rsidR="00271DF9">
        <w:rPr>
          <w:rFonts w:cs="Times New Roman"/>
          <w:b/>
          <w:sz w:val="24"/>
          <w:szCs w:val="24"/>
          <w:lang w:val="uk-UA"/>
        </w:rPr>
        <w:t>.</w:t>
      </w:r>
      <w:r w:rsidR="008060CB" w:rsidRPr="00615A06">
        <w:rPr>
          <w:rFonts w:cs="Times New Roman"/>
          <w:b/>
          <w:sz w:val="24"/>
          <w:szCs w:val="24"/>
          <w:lang w:val="uk-UA"/>
        </w:rPr>
        <w:t>2026.</w:t>
      </w:r>
      <w:r w:rsidR="008060CB" w:rsidRPr="00615A06">
        <w:rPr>
          <w:rFonts w:cs="Times New Roman"/>
          <w:b/>
          <w:sz w:val="24"/>
          <w:szCs w:val="24"/>
        </w:rPr>
        <w:t xml:space="preserve"> </w:t>
      </w:r>
    </w:p>
    <w:p w:rsidR="008060CB" w:rsidRDefault="008060CB" w:rsidP="008060CB">
      <w:pPr>
        <w:spacing w:after="120"/>
        <w:jc w:val="both"/>
        <w:rPr>
          <w:rFonts w:eastAsia="Times New Roman" w:cs="Times New Roman"/>
          <w:b/>
          <w:bCs/>
          <w:color w:val="000000"/>
          <w:sz w:val="24"/>
          <w:szCs w:val="24"/>
          <w:lang w:eastAsia="ru-RU"/>
        </w:rPr>
      </w:pPr>
      <w:r w:rsidRPr="00CB4A51">
        <w:rPr>
          <w:rFonts w:eastAsia="Times New Roman" w:cs="Times New Roman"/>
          <w:b/>
          <w:bCs/>
          <w:color w:val="000000"/>
          <w:sz w:val="24"/>
          <w:szCs w:val="24"/>
          <w:lang w:eastAsia="ru-RU"/>
        </w:rPr>
        <w:t xml:space="preserve">Укладач: </w:t>
      </w:r>
      <w:r w:rsidRPr="00615A06">
        <w:rPr>
          <w:rFonts w:eastAsia="Times New Roman" w:cs="Times New Roman"/>
          <w:b/>
          <w:bCs/>
          <w:color w:val="000000"/>
          <w:sz w:val="24"/>
          <w:szCs w:val="24"/>
          <w:lang w:val="uk-UA" w:eastAsia="ru-RU"/>
        </w:rPr>
        <w:t>Савицька Л. В</w:t>
      </w:r>
      <w:r w:rsidRPr="00CB4A51">
        <w:rPr>
          <w:rFonts w:eastAsia="Times New Roman" w:cs="Times New Roman"/>
          <w:b/>
          <w:bCs/>
          <w:color w:val="000000"/>
          <w:sz w:val="24"/>
          <w:szCs w:val="24"/>
          <w:lang w:eastAsia="ru-RU"/>
        </w:rPr>
        <w:t xml:space="preserve">. </w:t>
      </w:r>
    </w:p>
    <w:p w:rsidR="003F5235" w:rsidRPr="00B62434" w:rsidRDefault="003F5235" w:rsidP="003F5235">
      <w:pPr>
        <w:spacing w:after="120" w:line="360" w:lineRule="auto"/>
        <w:jc w:val="both"/>
        <w:rPr>
          <w:rFonts w:eastAsia="Times New Roman" w:cs="Times New Roman"/>
          <w:sz w:val="24"/>
          <w:szCs w:val="24"/>
          <w:lang w:eastAsia="ru-RU"/>
        </w:rPr>
      </w:pPr>
      <w:r w:rsidRPr="00B62434">
        <w:rPr>
          <w:rFonts w:eastAsia="Times New Roman" w:cs="Times New Roman"/>
          <w:b/>
          <w:bCs/>
          <w:color w:val="000000"/>
          <w:sz w:val="24"/>
          <w:szCs w:val="24"/>
          <w:lang w:eastAsia="ru-RU"/>
        </w:rPr>
        <w:t>Відповідальний за випуск: Зайченко Н. Я.</w:t>
      </w:r>
    </w:p>
    <w:p w:rsidR="003F5235" w:rsidRPr="00CB4A51" w:rsidRDefault="003F5235" w:rsidP="008060CB">
      <w:pPr>
        <w:spacing w:after="120"/>
        <w:jc w:val="both"/>
        <w:rPr>
          <w:rFonts w:eastAsia="Times New Roman" w:cs="Times New Roman"/>
          <w:sz w:val="24"/>
          <w:szCs w:val="24"/>
          <w:lang w:eastAsia="ru-RU"/>
        </w:rPr>
      </w:pPr>
    </w:p>
    <w:sectPr w:rsidR="003F5235" w:rsidRPr="00CB4A51" w:rsidSect="006E32A3">
      <w:footerReference w:type="default" r:id="rId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593" w:rsidRDefault="00756593" w:rsidP="003078C3">
      <w:pPr>
        <w:spacing w:after="0"/>
      </w:pPr>
      <w:r>
        <w:separator/>
      </w:r>
    </w:p>
  </w:endnote>
  <w:endnote w:type="continuationSeparator" w:id="0">
    <w:p w:rsidR="00756593" w:rsidRDefault="00756593" w:rsidP="003078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528233"/>
      <w:docPartObj>
        <w:docPartGallery w:val="Page Numbers (Bottom of Page)"/>
        <w:docPartUnique/>
      </w:docPartObj>
    </w:sdtPr>
    <w:sdtEndPr/>
    <w:sdtContent>
      <w:p w:rsidR="003078C3" w:rsidRDefault="003078C3">
        <w:pPr>
          <w:pStyle w:val="ab"/>
          <w:jc w:val="right"/>
        </w:pPr>
        <w:r>
          <w:fldChar w:fldCharType="begin"/>
        </w:r>
        <w:r>
          <w:instrText>PAGE   \* MERGEFORMAT</w:instrText>
        </w:r>
        <w:r>
          <w:fldChar w:fldCharType="separate"/>
        </w:r>
        <w:r w:rsidR="008222F5" w:rsidRPr="008222F5">
          <w:rPr>
            <w:noProof/>
            <w:lang w:val="uk-UA"/>
          </w:rPr>
          <w:t>27</w:t>
        </w:r>
        <w:r>
          <w:fldChar w:fldCharType="end"/>
        </w:r>
      </w:p>
    </w:sdtContent>
  </w:sdt>
  <w:p w:rsidR="003078C3" w:rsidRDefault="003078C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593" w:rsidRDefault="00756593" w:rsidP="003078C3">
      <w:pPr>
        <w:spacing w:after="0"/>
      </w:pPr>
      <w:r>
        <w:separator/>
      </w:r>
    </w:p>
  </w:footnote>
  <w:footnote w:type="continuationSeparator" w:id="0">
    <w:p w:rsidR="00756593" w:rsidRDefault="00756593" w:rsidP="003078C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587C"/>
    <w:multiLevelType w:val="hybridMultilevel"/>
    <w:tmpl w:val="BE347532"/>
    <w:lvl w:ilvl="0" w:tplc="68FCE2F8">
      <w:start w:val="1"/>
      <w:numFmt w:val="decimal"/>
      <w:lvlText w:val="%1."/>
      <w:lvlJc w:val="left"/>
      <w:pPr>
        <w:ind w:left="720" w:hanging="360"/>
      </w:pPr>
      <w:rPr>
        <w:rFonts w:ascii="Times New Roman" w:hAnsi="Times New Roman" w:cs="Times New Roman"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4D4527"/>
    <w:multiLevelType w:val="hybridMultilevel"/>
    <w:tmpl w:val="BAD4FEEA"/>
    <w:lvl w:ilvl="0" w:tplc="E21A8094">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CF2864"/>
    <w:multiLevelType w:val="hybridMultilevel"/>
    <w:tmpl w:val="E1400BD0"/>
    <w:lvl w:ilvl="0" w:tplc="787EE82E">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0A4BD2"/>
    <w:multiLevelType w:val="hybridMultilevel"/>
    <w:tmpl w:val="660A2200"/>
    <w:lvl w:ilvl="0" w:tplc="DE54E27E">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99567A"/>
    <w:multiLevelType w:val="hybridMultilevel"/>
    <w:tmpl w:val="98020458"/>
    <w:lvl w:ilvl="0" w:tplc="2348020E">
      <w:start w:val="1"/>
      <w:numFmt w:val="decimal"/>
      <w:lvlText w:val="%1."/>
      <w:lvlJc w:val="left"/>
      <w:pPr>
        <w:ind w:left="720" w:hanging="360"/>
      </w:pPr>
      <w:rPr>
        <w:rFonts w:ascii="Times New Roman" w:hAnsi="Times New Roman" w:cs="Times New Roman"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72402A"/>
    <w:multiLevelType w:val="hybridMultilevel"/>
    <w:tmpl w:val="F55ECA7A"/>
    <w:lvl w:ilvl="0" w:tplc="4C68945A">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A96BB1"/>
    <w:multiLevelType w:val="hybridMultilevel"/>
    <w:tmpl w:val="EDB032D0"/>
    <w:lvl w:ilvl="0" w:tplc="C7D4BADE">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4D7908"/>
    <w:multiLevelType w:val="hybridMultilevel"/>
    <w:tmpl w:val="FC0AABF8"/>
    <w:lvl w:ilvl="0" w:tplc="DDE4020C">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D66353"/>
    <w:multiLevelType w:val="hybridMultilevel"/>
    <w:tmpl w:val="E30CE268"/>
    <w:lvl w:ilvl="0" w:tplc="46F0F256">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39271C"/>
    <w:multiLevelType w:val="hybridMultilevel"/>
    <w:tmpl w:val="BB58D8CE"/>
    <w:lvl w:ilvl="0" w:tplc="E13EB900">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2"/>
  </w:num>
  <w:num w:numId="3">
    <w:abstractNumId w:val="11"/>
  </w:num>
  <w:num w:numId="4">
    <w:abstractNumId w:val="2"/>
  </w:num>
  <w:num w:numId="5">
    <w:abstractNumId w:val="14"/>
  </w:num>
  <w:num w:numId="6">
    <w:abstractNumId w:val="17"/>
  </w:num>
  <w:num w:numId="7">
    <w:abstractNumId w:val="6"/>
  </w:num>
  <w:num w:numId="8">
    <w:abstractNumId w:val="12"/>
  </w:num>
  <w:num w:numId="9">
    <w:abstractNumId w:val="16"/>
  </w:num>
  <w:num w:numId="10">
    <w:abstractNumId w:val="1"/>
  </w:num>
  <w:num w:numId="11">
    <w:abstractNumId w:val="10"/>
  </w:num>
  <w:num w:numId="12">
    <w:abstractNumId w:val="28"/>
  </w:num>
  <w:num w:numId="13">
    <w:abstractNumId w:val="21"/>
  </w:num>
  <w:num w:numId="14">
    <w:abstractNumId w:val="27"/>
  </w:num>
  <w:num w:numId="15">
    <w:abstractNumId w:val="24"/>
  </w:num>
  <w:num w:numId="16">
    <w:abstractNumId w:val="13"/>
  </w:num>
  <w:num w:numId="17">
    <w:abstractNumId w:val="26"/>
  </w:num>
  <w:num w:numId="18">
    <w:abstractNumId w:val="23"/>
  </w:num>
  <w:num w:numId="19">
    <w:abstractNumId w:val="3"/>
  </w:num>
  <w:num w:numId="20">
    <w:abstractNumId w:val="20"/>
  </w:num>
  <w:num w:numId="21">
    <w:abstractNumId w:val="4"/>
  </w:num>
  <w:num w:numId="22">
    <w:abstractNumId w:val="15"/>
  </w:num>
  <w:num w:numId="23">
    <w:abstractNumId w:val="25"/>
  </w:num>
  <w:num w:numId="24">
    <w:abstractNumId w:val="5"/>
  </w:num>
  <w:num w:numId="25">
    <w:abstractNumId w:val="9"/>
  </w:num>
  <w:num w:numId="26">
    <w:abstractNumId w:val="8"/>
  </w:num>
  <w:num w:numId="27">
    <w:abstractNumId w:val="19"/>
  </w:num>
  <w:num w:numId="28">
    <w:abstractNumId w:val="1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04CE6"/>
    <w:rsid w:val="000077B9"/>
    <w:rsid w:val="0000780F"/>
    <w:rsid w:val="00021C77"/>
    <w:rsid w:val="00033DB7"/>
    <w:rsid w:val="00047BD6"/>
    <w:rsid w:val="00075DED"/>
    <w:rsid w:val="000A5F10"/>
    <w:rsid w:val="000B1696"/>
    <w:rsid w:val="000B603A"/>
    <w:rsid w:val="000D0DF1"/>
    <w:rsid w:val="000D3E7F"/>
    <w:rsid w:val="000E1249"/>
    <w:rsid w:val="000E3714"/>
    <w:rsid w:val="000E712D"/>
    <w:rsid w:val="000F079F"/>
    <w:rsid w:val="000F130F"/>
    <w:rsid w:val="00102E08"/>
    <w:rsid w:val="0010345E"/>
    <w:rsid w:val="00111725"/>
    <w:rsid w:val="0011374B"/>
    <w:rsid w:val="00116197"/>
    <w:rsid w:val="001164E2"/>
    <w:rsid w:val="0012125B"/>
    <w:rsid w:val="00122247"/>
    <w:rsid w:val="00132B15"/>
    <w:rsid w:val="00134740"/>
    <w:rsid w:val="00137824"/>
    <w:rsid w:val="00141DEC"/>
    <w:rsid w:val="001425D0"/>
    <w:rsid w:val="00142EB2"/>
    <w:rsid w:val="00145E0C"/>
    <w:rsid w:val="00147BCE"/>
    <w:rsid w:val="00147EFA"/>
    <w:rsid w:val="001537DF"/>
    <w:rsid w:val="001537F4"/>
    <w:rsid w:val="00154FD6"/>
    <w:rsid w:val="00156935"/>
    <w:rsid w:val="00176F3F"/>
    <w:rsid w:val="00176F4D"/>
    <w:rsid w:val="0018581B"/>
    <w:rsid w:val="001965FA"/>
    <w:rsid w:val="001C24E5"/>
    <w:rsid w:val="001C726D"/>
    <w:rsid w:val="001D30A0"/>
    <w:rsid w:val="001D6CA8"/>
    <w:rsid w:val="001E303E"/>
    <w:rsid w:val="001E30F8"/>
    <w:rsid w:val="001E4059"/>
    <w:rsid w:val="001E7AF3"/>
    <w:rsid w:val="001F02DF"/>
    <w:rsid w:val="001F2CCF"/>
    <w:rsid w:val="001F3F8A"/>
    <w:rsid w:val="001F54C7"/>
    <w:rsid w:val="002059D5"/>
    <w:rsid w:val="00205AFC"/>
    <w:rsid w:val="00207E8A"/>
    <w:rsid w:val="0021063D"/>
    <w:rsid w:val="00213DC2"/>
    <w:rsid w:val="00217626"/>
    <w:rsid w:val="00222B69"/>
    <w:rsid w:val="002239C1"/>
    <w:rsid w:val="00232494"/>
    <w:rsid w:val="002368E9"/>
    <w:rsid w:val="00241847"/>
    <w:rsid w:val="002438BE"/>
    <w:rsid w:val="00243A0E"/>
    <w:rsid w:val="00260656"/>
    <w:rsid w:val="00262918"/>
    <w:rsid w:val="0027078D"/>
    <w:rsid w:val="00271DF9"/>
    <w:rsid w:val="00297D56"/>
    <w:rsid w:val="002A09F3"/>
    <w:rsid w:val="002A3061"/>
    <w:rsid w:val="002A3734"/>
    <w:rsid w:val="002B0838"/>
    <w:rsid w:val="002B2C77"/>
    <w:rsid w:val="002B31BB"/>
    <w:rsid w:val="002B3A18"/>
    <w:rsid w:val="002B43A1"/>
    <w:rsid w:val="002C32E4"/>
    <w:rsid w:val="002D1E2B"/>
    <w:rsid w:val="002D29ED"/>
    <w:rsid w:val="002D2A35"/>
    <w:rsid w:val="002D3376"/>
    <w:rsid w:val="002D6BAC"/>
    <w:rsid w:val="002E0D68"/>
    <w:rsid w:val="002F599F"/>
    <w:rsid w:val="0030076D"/>
    <w:rsid w:val="00304FDB"/>
    <w:rsid w:val="003078C3"/>
    <w:rsid w:val="00321768"/>
    <w:rsid w:val="003332E3"/>
    <w:rsid w:val="00335E95"/>
    <w:rsid w:val="00336317"/>
    <w:rsid w:val="003433B1"/>
    <w:rsid w:val="0034485B"/>
    <w:rsid w:val="0034549B"/>
    <w:rsid w:val="00351F5B"/>
    <w:rsid w:val="00362CCC"/>
    <w:rsid w:val="00365706"/>
    <w:rsid w:val="00371E0F"/>
    <w:rsid w:val="00381597"/>
    <w:rsid w:val="00383E1A"/>
    <w:rsid w:val="003871E2"/>
    <w:rsid w:val="003A3CBE"/>
    <w:rsid w:val="003A3D9D"/>
    <w:rsid w:val="003B4B45"/>
    <w:rsid w:val="003B6560"/>
    <w:rsid w:val="003C09CB"/>
    <w:rsid w:val="003C5023"/>
    <w:rsid w:val="003C5987"/>
    <w:rsid w:val="003C7151"/>
    <w:rsid w:val="003D2A1D"/>
    <w:rsid w:val="003D3CE7"/>
    <w:rsid w:val="003D5713"/>
    <w:rsid w:val="003E450F"/>
    <w:rsid w:val="003E6E3B"/>
    <w:rsid w:val="003E7928"/>
    <w:rsid w:val="003F039F"/>
    <w:rsid w:val="003F1466"/>
    <w:rsid w:val="003F1D09"/>
    <w:rsid w:val="003F5235"/>
    <w:rsid w:val="003F5760"/>
    <w:rsid w:val="003F769C"/>
    <w:rsid w:val="004001F3"/>
    <w:rsid w:val="004063BD"/>
    <w:rsid w:val="00410E80"/>
    <w:rsid w:val="00411289"/>
    <w:rsid w:val="004228D0"/>
    <w:rsid w:val="004311DC"/>
    <w:rsid w:val="0044336D"/>
    <w:rsid w:val="00443C8E"/>
    <w:rsid w:val="0044484E"/>
    <w:rsid w:val="0044578B"/>
    <w:rsid w:val="00451125"/>
    <w:rsid w:val="00453E98"/>
    <w:rsid w:val="00456A7E"/>
    <w:rsid w:val="00456C11"/>
    <w:rsid w:val="00461A3F"/>
    <w:rsid w:val="00465D24"/>
    <w:rsid w:val="00467443"/>
    <w:rsid w:val="00476769"/>
    <w:rsid w:val="00481AAC"/>
    <w:rsid w:val="0048495C"/>
    <w:rsid w:val="004920A7"/>
    <w:rsid w:val="004931B3"/>
    <w:rsid w:val="0049532C"/>
    <w:rsid w:val="004967F8"/>
    <w:rsid w:val="004A423D"/>
    <w:rsid w:val="004B3554"/>
    <w:rsid w:val="004C08A1"/>
    <w:rsid w:val="004C3E96"/>
    <w:rsid w:val="004C50F7"/>
    <w:rsid w:val="004D086F"/>
    <w:rsid w:val="004D3570"/>
    <w:rsid w:val="004D5A23"/>
    <w:rsid w:val="004E02DC"/>
    <w:rsid w:val="004E37CF"/>
    <w:rsid w:val="004F024F"/>
    <w:rsid w:val="004F0983"/>
    <w:rsid w:val="004F2BE2"/>
    <w:rsid w:val="00500268"/>
    <w:rsid w:val="005036A2"/>
    <w:rsid w:val="00505616"/>
    <w:rsid w:val="00506666"/>
    <w:rsid w:val="00507AA0"/>
    <w:rsid w:val="005114C2"/>
    <w:rsid w:val="00513F10"/>
    <w:rsid w:val="00516E4F"/>
    <w:rsid w:val="00525CAA"/>
    <w:rsid w:val="0053060E"/>
    <w:rsid w:val="005402AD"/>
    <w:rsid w:val="005408CE"/>
    <w:rsid w:val="00544501"/>
    <w:rsid w:val="00544E56"/>
    <w:rsid w:val="005458A1"/>
    <w:rsid w:val="00547059"/>
    <w:rsid w:val="00557FD3"/>
    <w:rsid w:val="005603A5"/>
    <w:rsid w:val="00563A16"/>
    <w:rsid w:val="00574575"/>
    <w:rsid w:val="00577296"/>
    <w:rsid w:val="005804CC"/>
    <w:rsid w:val="005844F6"/>
    <w:rsid w:val="00586511"/>
    <w:rsid w:val="0059531B"/>
    <w:rsid w:val="00595BCD"/>
    <w:rsid w:val="005A0B6F"/>
    <w:rsid w:val="005B125A"/>
    <w:rsid w:val="005B5FCC"/>
    <w:rsid w:val="005B7D4E"/>
    <w:rsid w:val="005C6E8D"/>
    <w:rsid w:val="005D28C2"/>
    <w:rsid w:val="005D297F"/>
    <w:rsid w:val="005D3A3C"/>
    <w:rsid w:val="005E05E2"/>
    <w:rsid w:val="005E1E67"/>
    <w:rsid w:val="005E335A"/>
    <w:rsid w:val="005E3C92"/>
    <w:rsid w:val="005E42BE"/>
    <w:rsid w:val="005E58C0"/>
    <w:rsid w:val="005F1BD2"/>
    <w:rsid w:val="005F2D2A"/>
    <w:rsid w:val="00603971"/>
    <w:rsid w:val="0060460D"/>
    <w:rsid w:val="0060765D"/>
    <w:rsid w:val="00610CA3"/>
    <w:rsid w:val="006129F9"/>
    <w:rsid w:val="00617AC3"/>
    <w:rsid w:val="00623BA3"/>
    <w:rsid w:val="0062627E"/>
    <w:rsid w:val="0063501C"/>
    <w:rsid w:val="00636382"/>
    <w:rsid w:val="0064018F"/>
    <w:rsid w:val="006503B2"/>
    <w:rsid w:val="00650669"/>
    <w:rsid w:val="00650C45"/>
    <w:rsid w:val="00657A41"/>
    <w:rsid w:val="00662F08"/>
    <w:rsid w:val="00663B92"/>
    <w:rsid w:val="00665C57"/>
    <w:rsid w:val="00666475"/>
    <w:rsid w:val="00683114"/>
    <w:rsid w:val="00696528"/>
    <w:rsid w:val="006B4B8D"/>
    <w:rsid w:val="006B5998"/>
    <w:rsid w:val="006C0AB9"/>
    <w:rsid w:val="006E32A3"/>
    <w:rsid w:val="006E7682"/>
    <w:rsid w:val="006F6790"/>
    <w:rsid w:val="007014CC"/>
    <w:rsid w:val="00702944"/>
    <w:rsid w:val="00702DE1"/>
    <w:rsid w:val="00707A78"/>
    <w:rsid w:val="00710095"/>
    <w:rsid w:val="00710AA4"/>
    <w:rsid w:val="00716570"/>
    <w:rsid w:val="007262F6"/>
    <w:rsid w:val="00727CF2"/>
    <w:rsid w:val="00732209"/>
    <w:rsid w:val="007409AE"/>
    <w:rsid w:val="007409C4"/>
    <w:rsid w:val="007430C6"/>
    <w:rsid w:val="0074318F"/>
    <w:rsid w:val="0074637A"/>
    <w:rsid w:val="00755793"/>
    <w:rsid w:val="00755EDF"/>
    <w:rsid w:val="00756593"/>
    <w:rsid w:val="007576F8"/>
    <w:rsid w:val="007630DE"/>
    <w:rsid w:val="007750FA"/>
    <w:rsid w:val="00787F27"/>
    <w:rsid w:val="00790D90"/>
    <w:rsid w:val="00792D76"/>
    <w:rsid w:val="007A3EC2"/>
    <w:rsid w:val="007A5301"/>
    <w:rsid w:val="007B563E"/>
    <w:rsid w:val="007B61C1"/>
    <w:rsid w:val="007B6A5A"/>
    <w:rsid w:val="007B701C"/>
    <w:rsid w:val="007C2AEA"/>
    <w:rsid w:val="007D0981"/>
    <w:rsid w:val="007D32D6"/>
    <w:rsid w:val="007D4045"/>
    <w:rsid w:val="007D7D72"/>
    <w:rsid w:val="007E0124"/>
    <w:rsid w:val="007E1548"/>
    <w:rsid w:val="007E1A55"/>
    <w:rsid w:val="00803C6D"/>
    <w:rsid w:val="008060CB"/>
    <w:rsid w:val="00810A2C"/>
    <w:rsid w:val="00810F13"/>
    <w:rsid w:val="008222F5"/>
    <w:rsid w:val="00822D6F"/>
    <w:rsid w:val="0082367C"/>
    <w:rsid w:val="00826FEF"/>
    <w:rsid w:val="0082765A"/>
    <w:rsid w:val="0083675F"/>
    <w:rsid w:val="00836B8B"/>
    <w:rsid w:val="00844345"/>
    <w:rsid w:val="00844CA6"/>
    <w:rsid w:val="00846003"/>
    <w:rsid w:val="008515CB"/>
    <w:rsid w:val="00853945"/>
    <w:rsid w:val="00855FBF"/>
    <w:rsid w:val="00857477"/>
    <w:rsid w:val="00861851"/>
    <w:rsid w:val="008724C8"/>
    <w:rsid w:val="008905AC"/>
    <w:rsid w:val="00891056"/>
    <w:rsid w:val="008913B3"/>
    <w:rsid w:val="00891ACF"/>
    <w:rsid w:val="008B498F"/>
    <w:rsid w:val="008B540F"/>
    <w:rsid w:val="008C3776"/>
    <w:rsid w:val="008D01C2"/>
    <w:rsid w:val="008D6729"/>
    <w:rsid w:val="008E3F03"/>
    <w:rsid w:val="008E54F4"/>
    <w:rsid w:val="008F24EB"/>
    <w:rsid w:val="00904C93"/>
    <w:rsid w:val="00922423"/>
    <w:rsid w:val="00923583"/>
    <w:rsid w:val="00923B77"/>
    <w:rsid w:val="0092755F"/>
    <w:rsid w:val="009459A3"/>
    <w:rsid w:val="00945B0F"/>
    <w:rsid w:val="009519C6"/>
    <w:rsid w:val="00965B69"/>
    <w:rsid w:val="009711F3"/>
    <w:rsid w:val="009726B6"/>
    <w:rsid w:val="00985213"/>
    <w:rsid w:val="00990DC8"/>
    <w:rsid w:val="009917D2"/>
    <w:rsid w:val="009A1E77"/>
    <w:rsid w:val="009A2626"/>
    <w:rsid w:val="009A4FEE"/>
    <w:rsid w:val="009A5626"/>
    <w:rsid w:val="009A6118"/>
    <w:rsid w:val="009B22EC"/>
    <w:rsid w:val="009B4682"/>
    <w:rsid w:val="009B7AFE"/>
    <w:rsid w:val="009C2C6A"/>
    <w:rsid w:val="009D2070"/>
    <w:rsid w:val="009D32F2"/>
    <w:rsid w:val="009D5B99"/>
    <w:rsid w:val="009E5623"/>
    <w:rsid w:val="009F3762"/>
    <w:rsid w:val="00A05B1F"/>
    <w:rsid w:val="00A13460"/>
    <w:rsid w:val="00A1639D"/>
    <w:rsid w:val="00A2214F"/>
    <w:rsid w:val="00A32974"/>
    <w:rsid w:val="00A356EE"/>
    <w:rsid w:val="00A405BE"/>
    <w:rsid w:val="00A41429"/>
    <w:rsid w:val="00A43101"/>
    <w:rsid w:val="00A4378D"/>
    <w:rsid w:val="00A757CD"/>
    <w:rsid w:val="00A773BF"/>
    <w:rsid w:val="00A8125A"/>
    <w:rsid w:val="00A8244F"/>
    <w:rsid w:val="00A84140"/>
    <w:rsid w:val="00A953C0"/>
    <w:rsid w:val="00AA3EAF"/>
    <w:rsid w:val="00AB570B"/>
    <w:rsid w:val="00AC149A"/>
    <w:rsid w:val="00AC1B28"/>
    <w:rsid w:val="00AC27E4"/>
    <w:rsid w:val="00AC2C73"/>
    <w:rsid w:val="00AC4147"/>
    <w:rsid w:val="00AC5CCB"/>
    <w:rsid w:val="00AC6400"/>
    <w:rsid w:val="00AC7776"/>
    <w:rsid w:val="00AD2A5B"/>
    <w:rsid w:val="00AD6D34"/>
    <w:rsid w:val="00AF0745"/>
    <w:rsid w:val="00AF24E8"/>
    <w:rsid w:val="00AF7701"/>
    <w:rsid w:val="00B0048D"/>
    <w:rsid w:val="00B04A24"/>
    <w:rsid w:val="00B10CC8"/>
    <w:rsid w:val="00B11219"/>
    <w:rsid w:val="00B16A68"/>
    <w:rsid w:val="00B36E64"/>
    <w:rsid w:val="00B43DF3"/>
    <w:rsid w:val="00B4671F"/>
    <w:rsid w:val="00B54BA7"/>
    <w:rsid w:val="00B73862"/>
    <w:rsid w:val="00B77A0E"/>
    <w:rsid w:val="00B82F6A"/>
    <w:rsid w:val="00B9285A"/>
    <w:rsid w:val="00BA43E7"/>
    <w:rsid w:val="00BA7297"/>
    <w:rsid w:val="00BB1AB7"/>
    <w:rsid w:val="00BB4334"/>
    <w:rsid w:val="00BB6198"/>
    <w:rsid w:val="00BC116C"/>
    <w:rsid w:val="00BC6F2E"/>
    <w:rsid w:val="00BC7532"/>
    <w:rsid w:val="00BD1E30"/>
    <w:rsid w:val="00BD534E"/>
    <w:rsid w:val="00C0326C"/>
    <w:rsid w:val="00C10915"/>
    <w:rsid w:val="00C16707"/>
    <w:rsid w:val="00C17CAC"/>
    <w:rsid w:val="00C23081"/>
    <w:rsid w:val="00C244B0"/>
    <w:rsid w:val="00C272EB"/>
    <w:rsid w:val="00C35624"/>
    <w:rsid w:val="00C36F35"/>
    <w:rsid w:val="00C379FC"/>
    <w:rsid w:val="00C37BBA"/>
    <w:rsid w:val="00C400C9"/>
    <w:rsid w:val="00C401EB"/>
    <w:rsid w:val="00C41F8A"/>
    <w:rsid w:val="00C42264"/>
    <w:rsid w:val="00C450E7"/>
    <w:rsid w:val="00C4611D"/>
    <w:rsid w:val="00C520CA"/>
    <w:rsid w:val="00C5309F"/>
    <w:rsid w:val="00C606D2"/>
    <w:rsid w:val="00C626B8"/>
    <w:rsid w:val="00C66443"/>
    <w:rsid w:val="00C71C31"/>
    <w:rsid w:val="00C7359C"/>
    <w:rsid w:val="00C75A27"/>
    <w:rsid w:val="00C75CF0"/>
    <w:rsid w:val="00C76C50"/>
    <w:rsid w:val="00C81958"/>
    <w:rsid w:val="00C86319"/>
    <w:rsid w:val="00C8659D"/>
    <w:rsid w:val="00C96B87"/>
    <w:rsid w:val="00CC1D1C"/>
    <w:rsid w:val="00CD180E"/>
    <w:rsid w:val="00CD627D"/>
    <w:rsid w:val="00CE43E6"/>
    <w:rsid w:val="00CE4DE5"/>
    <w:rsid w:val="00CF1EBB"/>
    <w:rsid w:val="00D00995"/>
    <w:rsid w:val="00D02C86"/>
    <w:rsid w:val="00D0454F"/>
    <w:rsid w:val="00D06DD9"/>
    <w:rsid w:val="00D270A2"/>
    <w:rsid w:val="00D336EB"/>
    <w:rsid w:val="00D646A1"/>
    <w:rsid w:val="00D7246C"/>
    <w:rsid w:val="00D725DB"/>
    <w:rsid w:val="00D72F34"/>
    <w:rsid w:val="00D82221"/>
    <w:rsid w:val="00D93523"/>
    <w:rsid w:val="00DA5991"/>
    <w:rsid w:val="00DB4462"/>
    <w:rsid w:val="00DC2AA8"/>
    <w:rsid w:val="00DD0C96"/>
    <w:rsid w:val="00DD2967"/>
    <w:rsid w:val="00DD567B"/>
    <w:rsid w:val="00DE153C"/>
    <w:rsid w:val="00DE1F30"/>
    <w:rsid w:val="00DE68CA"/>
    <w:rsid w:val="00DF40D3"/>
    <w:rsid w:val="00DF4EBD"/>
    <w:rsid w:val="00E0519B"/>
    <w:rsid w:val="00E06E48"/>
    <w:rsid w:val="00E158EE"/>
    <w:rsid w:val="00E15D47"/>
    <w:rsid w:val="00E209D6"/>
    <w:rsid w:val="00E2345E"/>
    <w:rsid w:val="00E23D6B"/>
    <w:rsid w:val="00E2410D"/>
    <w:rsid w:val="00E247BD"/>
    <w:rsid w:val="00E27034"/>
    <w:rsid w:val="00E315FB"/>
    <w:rsid w:val="00E41AEC"/>
    <w:rsid w:val="00E6163F"/>
    <w:rsid w:val="00E64994"/>
    <w:rsid w:val="00E72553"/>
    <w:rsid w:val="00E7406D"/>
    <w:rsid w:val="00E82826"/>
    <w:rsid w:val="00E833B4"/>
    <w:rsid w:val="00E87B5F"/>
    <w:rsid w:val="00E94F2B"/>
    <w:rsid w:val="00E9756A"/>
    <w:rsid w:val="00E97A3C"/>
    <w:rsid w:val="00EA5175"/>
    <w:rsid w:val="00EB015B"/>
    <w:rsid w:val="00EB0EDD"/>
    <w:rsid w:val="00EB447D"/>
    <w:rsid w:val="00EC351D"/>
    <w:rsid w:val="00EC7390"/>
    <w:rsid w:val="00ED3DD8"/>
    <w:rsid w:val="00ED470A"/>
    <w:rsid w:val="00ED5423"/>
    <w:rsid w:val="00ED5A07"/>
    <w:rsid w:val="00ED6A50"/>
    <w:rsid w:val="00EE0ED9"/>
    <w:rsid w:val="00EE4BA0"/>
    <w:rsid w:val="00EE72AA"/>
    <w:rsid w:val="00EF254C"/>
    <w:rsid w:val="00EF3F32"/>
    <w:rsid w:val="00F305D9"/>
    <w:rsid w:val="00F40069"/>
    <w:rsid w:val="00F51763"/>
    <w:rsid w:val="00F6174B"/>
    <w:rsid w:val="00F63902"/>
    <w:rsid w:val="00F70B69"/>
    <w:rsid w:val="00F80E4D"/>
    <w:rsid w:val="00F82C0C"/>
    <w:rsid w:val="00F86F71"/>
    <w:rsid w:val="00F87DE0"/>
    <w:rsid w:val="00F904FE"/>
    <w:rsid w:val="00F90EB0"/>
    <w:rsid w:val="00F90F6D"/>
    <w:rsid w:val="00F9276D"/>
    <w:rsid w:val="00F97A9B"/>
    <w:rsid w:val="00FB4C3B"/>
    <w:rsid w:val="00FC24BE"/>
    <w:rsid w:val="00FC5023"/>
    <w:rsid w:val="00FD1790"/>
    <w:rsid w:val="00FD2191"/>
    <w:rsid w:val="00FE0329"/>
    <w:rsid w:val="00FE32EA"/>
    <w:rsid w:val="00FE5D00"/>
    <w:rsid w:val="00FE7C76"/>
    <w:rsid w:val="00FF27E0"/>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3078C3"/>
    <w:pPr>
      <w:tabs>
        <w:tab w:val="center" w:pos="4844"/>
        <w:tab w:val="right" w:pos="9689"/>
      </w:tabs>
      <w:spacing w:after="0"/>
    </w:pPr>
  </w:style>
  <w:style w:type="character" w:customStyle="1" w:styleId="aa">
    <w:name w:val="Верхній колонтитул Знак"/>
    <w:basedOn w:val="a0"/>
    <w:link w:val="a9"/>
    <w:uiPriority w:val="99"/>
    <w:rsid w:val="003078C3"/>
    <w:rPr>
      <w:rFonts w:ascii="Times New Roman" w:hAnsi="Times New Roman"/>
      <w:sz w:val="28"/>
    </w:rPr>
  </w:style>
  <w:style w:type="paragraph" w:styleId="ab">
    <w:name w:val="footer"/>
    <w:basedOn w:val="a"/>
    <w:link w:val="ac"/>
    <w:uiPriority w:val="99"/>
    <w:unhideWhenUsed/>
    <w:rsid w:val="003078C3"/>
    <w:pPr>
      <w:tabs>
        <w:tab w:val="center" w:pos="4844"/>
        <w:tab w:val="right" w:pos="9689"/>
      </w:tabs>
      <w:spacing w:after="0"/>
    </w:pPr>
  </w:style>
  <w:style w:type="character" w:customStyle="1" w:styleId="ac">
    <w:name w:val="Нижній колонтитул Знак"/>
    <w:basedOn w:val="a0"/>
    <w:link w:val="ab"/>
    <w:uiPriority w:val="99"/>
    <w:rsid w:val="003078C3"/>
    <w:rPr>
      <w:rFonts w:ascii="Times New Roman" w:hAnsi="Times New Roman"/>
      <w:sz w:val="28"/>
    </w:rPr>
  </w:style>
  <w:style w:type="character" w:customStyle="1" w:styleId="whitespace-normal">
    <w:name w:val="whitespace-normal"/>
    <w:basedOn w:val="a0"/>
    <w:rsid w:val="0044578B"/>
  </w:style>
  <w:style w:type="character" w:customStyle="1" w:styleId="xfm52135521">
    <w:name w:val="xfm_52135521"/>
    <w:basedOn w:val="a0"/>
    <w:rsid w:val="002B2C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3078C3"/>
    <w:pPr>
      <w:tabs>
        <w:tab w:val="center" w:pos="4844"/>
        <w:tab w:val="right" w:pos="9689"/>
      </w:tabs>
      <w:spacing w:after="0"/>
    </w:pPr>
  </w:style>
  <w:style w:type="character" w:customStyle="1" w:styleId="aa">
    <w:name w:val="Верхній колонтитул Знак"/>
    <w:basedOn w:val="a0"/>
    <w:link w:val="a9"/>
    <w:uiPriority w:val="99"/>
    <w:rsid w:val="003078C3"/>
    <w:rPr>
      <w:rFonts w:ascii="Times New Roman" w:hAnsi="Times New Roman"/>
      <w:sz w:val="28"/>
    </w:rPr>
  </w:style>
  <w:style w:type="paragraph" w:styleId="ab">
    <w:name w:val="footer"/>
    <w:basedOn w:val="a"/>
    <w:link w:val="ac"/>
    <w:uiPriority w:val="99"/>
    <w:unhideWhenUsed/>
    <w:rsid w:val="003078C3"/>
    <w:pPr>
      <w:tabs>
        <w:tab w:val="center" w:pos="4844"/>
        <w:tab w:val="right" w:pos="9689"/>
      </w:tabs>
      <w:spacing w:after="0"/>
    </w:pPr>
  </w:style>
  <w:style w:type="character" w:customStyle="1" w:styleId="ac">
    <w:name w:val="Нижній колонтитул Знак"/>
    <w:basedOn w:val="a0"/>
    <w:link w:val="ab"/>
    <w:uiPriority w:val="99"/>
    <w:rsid w:val="003078C3"/>
    <w:rPr>
      <w:rFonts w:ascii="Times New Roman" w:hAnsi="Times New Roman"/>
      <w:sz w:val="28"/>
    </w:rPr>
  </w:style>
  <w:style w:type="character" w:customStyle="1" w:styleId="whitespace-normal">
    <w:name w:val="whitespace-normal"/>
    <w:basedOn w:val="a0"/>
    <w:rsid w:val="0044578B"/>
  </w:style>
  <w:style w:type="character" w:customStyle="1" w:styleId="xfm52135521">
    <w:name w:val="xfm_52135521"/>
    <w:basedOn w:val="a0"/>
    <w:rsid w:val="002B2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285165637">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547255205">
      <w:bodyDiv w:val="1"/>
      <w:marLeft w:val="0"/>
      <w:marRight w:val="0"/>
      <w:marTop w:val="0"/>
      <w:marBottom w:val="0"/>
      <w:divBdr>
        <w:top w:val="none" w:sz="0" w:space="0" w:color="auto"/>
        <w:left w:val="none" w:sz="0" w:space="0" w:color="auto"/>
        <w:bottom w:val="none" w:sz="0" w:space="0" w:color="auto"/>
        <w:right w:val="none" w:sz="0" w:space="0" w:color="auto"/>
      </w:divBdr>
    </w:div>
    <w:div w:id="632713083">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25570910">
      <w:bodyDiv w:val="1"/>
      <w:marLeft w:val="0"/>
      <w:marRight w:val="0"/>
      <w:marTop w:val="0"/>
      <w:marBottom w:val="0"/>
      <w:divBdr>
        <w:top w:val="none" w:sz="0" w:space="0" w:color="auto"/>
        <w:left w:val="none" w:sz="0" w:space="0" w:color="auto"/>
        <w:bottom w:val="none" w:sz="0" w:space="0" w:color="auto"/>
        <w:right w:val="none" w:sz="0" w:space="0" w:color="auto"/>
      </w:divBdr>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763843081">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649163013">
      <w:bodyDiv w:val="1"/>
      <w:marLeft w:val="0"/>
      <w:marRight w:val="0"/>
      <w:marTop w:val="0"/>
      <w:marBottom w:val="0"/>
      <w:divBdr>
        <w:top w:val="none" w:sz="0" w:space="0" w:color="auto"/>
        <w:left w:val="none" w:sz="0" w:space="0" w:color="auto"/>
        <w:bottom w:val="none" w:sz="0" w:space="0" w:color="auto"/>
        <w:right w:val="none" w:sz="0" w:space="0" w:color="auto"/>
      </w:divBdr>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ssues-culture-knukim.pp.ua/article/view/360790/346535" TargetMode="External"/><Relationship Id="rId18" Type="http://schemas.openxmlformats.org/officeDocument/2006/relationships/hyperlink" Target="https://risu.ua/glava-ugkc-z-ukrayinskim-duhovenstvom-v-ispaniyi_n164217" TargetMode="External"/><Relationship Id="rId26" Type="http://schemas.openxmlformats.org/officeDocument/2006/relationships/hyperlink" Target="https://evnuir.vnu.edu.ua/server/api/core/bitstreams/307579fd-e4f1-42de-9d7e-87215b1f0285/content" TargetMode="External"/><Relationship Id="rId39" Type="http://schemas.openxmlformats.org/officeDocument/2006/relationships/hyperlink" Target="https://www.ukrinform.ua/rubric-society/4130161-poturaev-rozpoviv-pro-mozlivi-zmini-u-pidtrimci-religijnih-organizacij-pisla-vijni.html" TargetMode="External"/><Relationship Id="rId21" Type="http://schemas.openxmlformats.org/officeDocument/2006/relationships/hyperlink" Target="https://risu.ua/yelenskij-v-ukrayini-zabronovano-65-tis-svyashchennosluzhiteliv_n164409" TargetMode="External"/><Relationship Id="rId34" Type="http://schemas.openxmlformats.org/officeDocument/2006/relationships/hyperlink" Target="https://niazkamenec.org.ua/elektron-biblioteka/347-zbyrnik-materyalyv-yv-vseukrayinskoyi-naukovo-praktichnoyi-konferencyyi-pamyatkoznavstvo-suchasny-aspekti-scho-vydbulas-25-veresnya-2025-roku-u-nyaz-kamyanec.html" TargetMode="External"/><Relationship Id="rId42" Type="http://schemas.openxmlformats.org/officeDocument/2006/relationships/hyperlink" Target="https://risu.ua/predstoyatel-pcu-zaklikav-uryad-aktivno-spivpracyuvati-z-cerkvami-u-pitannyah-onovlennya-zakonodavstva_n164346" TargetMode="External"/><Relationship Id="rId47" Type="http://schemas.openxmlformats.org/officeDocument/2006/relationships/hyperlink" Target="https://risu.ua/tramp-ne-viklyuchaye-shcho-yerusalimskij-patriarh-stane-novim-poserednikom-mizh-ukrayinoyu-ta-rosiyeyu_n164514" TargetMode="External"/><Relationship Id="rId50" Type="http://schemas.openxmlformats.org/officeDocument/2006/relationships/hyperlink" Target="https://risu.ua/u-kiyevo-pecherskij-lavri-vstanovili-italijsku-sistemu-yaka-vidstezhuvatime-vpliv-vorozhih-atak_n164214"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ocus.ua/uk/world/755461-papa-rimskiy-vipustiv-pershu-encikliku-za-135-rokiv-i-vona-stosuyetsya-shi-shcho-ce-oznachaye-dlya-svitu" TargetMode="External"/><Relationship Id="rId17" Type="http://schemas.openxmlformats.org/officeDocument/2006/relationships/hyperlink" Target="https://risu.ua/viktor-yelenskij-rozrahovuye-na-stvorennya-oblasnih-struktur-dess_n164508" TargetMode="External"/><Relationship Id="rId25" Type="http://schemas.openxmlformats.org/officeDocument/2006/relationships/hyperlink" Target="https://zn.ua/ukr/WORLD/vatikan-otsifrovuje-arkhivi-chi-znajde-tam-shi-te-choho-ne-pomichali-ljudi.html" TargetMode="External"/><Relationship Id="rId33" Type="http://schemas.openxmlformats.org/officeDocument/2006/relationships/hyperlink" Target="https://risu.ua/iniciativi-yerusalimskoyi-patriarhiyi-geopolitichni-interesi-i-cerkovne-supernictvo-proti-kanonichnogo-poryadku_n164525" TargetMode="External"/><Relationship Id="rId38" Type="http://schemas.openxmlformats.org/officeDocument/2006/relationships/hyperlink" Target="https://focus.ua/uk/ukraine/756440-bronyuvannya-svyashchennikiv-v-ukrajini-skilki-otrimali-vidstrochku-vid-mobilizaciji" TargetMode="External"/><Relationship Id="rId46" Type="http://schemas.openxmlformats.org/officeDocument/2006/relationships/hyperlink" Target="https://focus.ua/uk/eksklyuzivy/756364-viyna-z-rf-chi-ye-grihom-uchast-u-viyni-ta-zahist-krajini-zi-zbroyeyu-v-rukah-kapelanka-159-ji-ombr" TargetMode="External"/><Relationship Id="rId2" Type="http://schemas.openxmlformats.org/officeDocument/2006/relationships/styles" Target="styles.xml"/><Relationship Id="rId16" Type="http://schemas.openxmlformats.org/officeDocument/2006/relationships/hyperlink" Target="https://risu.ua/v-ukrayini-vidkrili-pershu-budivlyu-yeshivi-z-chasu-nezalezhnosti_n164301" TargetMode="External"/><Relationship Id="rId20" Type="http://schemas.openxmlformats.org/officeDocument/2006/relationships/hyperlink" Target="https://wz.lviv.ua/news/553003-ekssviashchennyk-upts-mp-ostatochno-provede-10-rokiv-za-gratamy-za-rozbeshchennia-donok" TargetMode="External"/><Relationship Id="rId29" Type="http://schemas.openxmlformats.org/officeDocument/2006/relationships/hyperlink" Target="https://risu.ua/bog-diye-u-vijni-kapelani-i-volonteri-svidchat-yak-jogo-sila-proyavlyayetsya-cherez-lyudsku-nebajduzhist_n164550" TargetMode="External"/><Relationship Id="rId41" Type="http://schemas.openxmlformats.org/officeDocument/2006/relationships/hyperlink" Target="https://risu.ua/predstavniki-vrciro-ta-parlamentskij-komitet-z-pitan-pravovoyi-politiki-obgovorili-novij-civilnij-kodeks_n164305"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isu.ua/absolyutna-bilshist-ukrayinciv-za-rozriv-zvyazkiv-ukrayinskoyi-pravoslavnoyi-cerkvi-z-rpc---opituvannya_n164408" TargetMode="External"/><Relationship Id="rId24" Type="http://schemas.openxmlformats.org/officeDocument/2006/relationships/hyperlink" Target="https://history.kpi.ua/wp-content/uploads/2026/01/Conference-proceedings-VI.pdf" TargetMode="External"/><Relationship Id="rId32" Type="http://schemas.openxmlformats.org/officeDocument/2006/relationships/hyperlink" Target="https://risu.ua/najbilshe-ukrayinci-doviryayut-predstoyatelyu-pcu---opituvannya_n164412" TargetMode="External"/><Relationship Id="rId37" Type="http://schemas.openxmlformats.org/officeDocument/2006/relationships/hyperlink" Target="https://focus.ua/uk/ukraine/756709-odruzhennya-v-cerkvi-ukrajinci-zmozhut-reyestruvati-shlyub-bez-racs" TargetMode="External"/><Relationship Id="rId40" Type="http://schemas.openxmlformats.org/officeDocument/2006/relationships/hyperlink" Target="https://risu.ua/predstavniki-vrciro-z-golovoyu-vru-obgovorili-zakonodavchi-iniciativi_n164552" TargetMode="External"/><Relationship Id="rId45" Type="http://schemas.openxmlformats.org/officeDocument/2006/relationships/hyperlink" Target="https://risu.ua/strategiya-cerkovnoyi-neodnoznachnosti-na-korist-moskvi_n164358"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isu.ua/v-ugkc-vstanovili-den-medichnogo-kapelana-v-ukrayini_n164534" TargetMode="External"/><Relationship Id="rId23" Type="http://schemas.openxmlformats.org/officeDocument/2006/relationships/hyperlink" Target="https://risu.ua/zgromadzhennya-sester-miloserdya-sv-vinkentiya-vidznachaye-100-richchya-svoyeyi-diyalnosti-v-ukrayini_n164366" TargetMode="External"/><Relationship Id="rId28" Type="http://schemas.openxmlformats.org/officeDocument/2006/relationships/hyperlink" Target="https://www.ombudsman.gov.ua/storage/app/media/uploaded-files/2-22042026-0951-shchorichna-dopovid-upovnovazhenogo-2025.pdf" TargetMode="External"/><Relationship Id="rId36" Type="http://schemas.openxmlformats.org/officeDocument/2006/relationships/hyperlink" Target="https://umoloda.kyiv.ua/number/0/2006/194142/" TargetMode="External"/><Relationship Id="rId49" Type="http://schemas.openxmlformats.org/officeDocument/2006/relationships/hyperlink" Target="https://risu.ua/u-kanadi-vpershe-vidbulasya-zagalnonacionalna-zustrich-predstavnikiv-molodizhnogo-dushpastirstva-ugkc_n164542"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risu.ua/derzhetnopolitiki-onovila-perelik-afilijovanih-z-rpc-religijnih-organizacij-v-ukrayini_n164561" TargetMode="External"/><Relationship Id="rId31" Type="http://schemas.openxmlformats.org/officeDocument/2006/relationships/hyperlink" Target="https://risu.ua/na-lvivshchini-pislya-restavraciyi-vidkrili-kostel-materi-bozhoyi-chenstohovskoyi---pamyatku-ukrayini_n164364" TargetMode="External"/><Relationship Id="rId44" Type="http://schemas.openxmlformats.org/officeDocument/2006/relationships/hyperlink" Target="https://focus.ua/uk/world/754554-papa-rimskiy-lev-xiv-stvorit-komisiyu-dlya-ocinki-vplivu-shi-na-lyudstvo-politico" TargetMode="External"/><Relationship Id="rId52" Type="http://schemas.openxmlformats.org/officeDocument/2006/relationships/hyperlink" Target="https://wz.lviv.ua/news/552228-univska-lavra-vidkryla-unikalnyi-skarb-znaideno-starovynni-korali-ta-relikvii-zakhovani-monakham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isu.ua/v-ispaniyi-vidbulasya-prezentaciya-knigi-glavi-ugkc-hroniki-svyatotatskoyi-vijni_n164246" TargetMode="External"/><Relationship Id="rId22" Type="http://schemas.openxmlformats.org/officeDocument/2006/relationships/hyperlink" Target="https://www.ukrinform.ua/rubric-culture/4133800-zavdaki-svoecasnij-evakuacii-svatini-lavri-vdalosa-zberegti-episkop-avraamij.html" TargetMode="External"/><Relationship Id="rId27" Type="http://schemas.openxmlformats.org/officeDocument/2006/relationships/hyperlink" Target="https://journal.ndiu.org.ua/article/view/361463" TargetMode="External"/><Relationship Id="rId30" Type="http://schemas.openxmlformats.org/officeDocument/2006/relationships/hyperlink" Target="https://risu.ua/na-zaporizhzhi-okupanti-znishchili-starovinnu-lyuteransku-kirhu_n164231" TargetMode="External"/><Relationship Id="rId35" Type="http://schemas.openxmlformats.org/officeDocument/2006/relationships/hyperlink" Target="https://risu.ua/patriarh-ugkc-svyatoslav-rozpochav-dushpastirskij-vizit-do-ispaniyi_n164085" TargetMode="External"/><Relationship Id="rId43" Type="http://schemas.openxmlformats.org/officeDocument/2006/relationships/hyperlink" Target="https://risu.ua/rpc-na-okupovanih-teritoriyah-usuvaye-z-posad-svyashchennosluzhiteliv-z-ukrayinskim-bekgraundom--lubinec_n164062" TargetMode="External"/><Relationship Id="rId48" Type="http://schemas.openxmlformats.org/officeDocument/2006/relationships/hyperlink" Target="https://risu.ua/u-blizhnih-pecherah-kiyevo-pecherskoyi-lavri-vidnovili-regulyarni-molebni_n164501" TargetMode="External"/><Relationship Id="rId8" Type="http://schemas.openxmlformats.org/officeDocument/2006/relationships/image" Target="media/image1.png"/><Relationship Id="rId51" Type="http://schemas.openxmlformats.org/officeDocument/2006/relationships/hyperlink" Target="https://risu.ua/u-rivnomu-zbuduyut-pershij-v-ukrayini-suchasnij-pravoslavnij-sobor_n164566"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8764</Words>
  <Characters>49958</Characters>
  <Application>Microsoft Office Word</Application>
  <DocSecurity>0</DocSecurity>
  <Lines>416</Lines>
  <Paragraphs>117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2026-06-18T06:06:00Z</dcterms:created>
  <dcterms:modified xsi:type="dcterms:W3CDTF">2026-06-18T06:06:00Z</dcterms:modified>
</cp:coreProperties>
</file>